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46" w:rsidRDefault="00312B46" w:rsidP="00550A04">
      <w:pPr>
        <w:jc w:val="center"/>
        <w:outlineLvl w:val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OPIS </w:t>
      </w:r>
      <w:r w:rsidR="00550A04">
        <w:rPr>
          <w:b/>
          <w:sz w:val="32"/>
          <w:szCs w:val="32"/>
          <w:u w:val="single"/>
        </w:rPr>
        <w:t>TECHNICZNY</w:t>
      </w:r>
    </w:p>
    <w:p w:rsidR="00550A04" w:rsidRPr="002E7B52" w:rsidRDefault="00550A04" w:rsidP="00550A04">
      <w:pPr>
        <w:jc w:val="center"/>
        <w:rPr>
          <w:sz w:val="32"/>
          <w:szCs w:val="32"/>
        </w:rPr>
      </w:pPr>
      <w:r w:rsidRPr="002E7B52">
        <w:rPr>
          <w:sz w:val="32"/>
          <w:szCs w:val="32"/>
        </w:rPr>
        <w:t>do projektu wykonawczego</w:t>
      </w:r>
      <w:r>
        <w:rPr>
          <w:sz w:val="32"/>
          <w:szCs w:val="32"/>
        </w:rPr>
        <w:t xml:space="preserve"> branży drogowej</w:t>
      </w:r>
    </w:p>
    <w:p w:rsidR="00550A04" w:rsidRDefault="00550A04" w:rsidP="00550A04">
      <w:pPr>
        <w:jc w:val="center"/>
        <w:outlineLvl w:val="0"/>
        <w:rPr>
          <w:sz w:val="32"/>
          <w:szCs w:val="32"/>
        </w:rPr>
      </w:pPr>
    </w:p>
    <w:p w:rsidR="00550A04" w:rsidRPr="00550A04" w:rsidRDefault="00550A04" w:rsidP="00550A04">
      <w:pPr>
        <w:rPr>
          <w:b/>
          <w:sz w:val="28"/>
          <w:szCs w:val="28"/>
          <w:u w:val="single"/>
        </w:rPr>
      </w:pPr>
      <w:r w:rsidRPr="00550A04">
        <w:rPr>
          <w:b/>
          <w:sz w:val="28"/>
          <w:szCs w:val="28"/>
        </w:rPr>
        <w:t xml:space="preserve">1. </w:t>
      </w:r>
      <w:r w:rsidRPr="00550A04">
        <w:rPr>
          <w:b/>
          <w:sz w:val="28"/>
          <w:szCs w:val="28"/>
          <w:u w:val="single"/>
        </w:rPr>
        <w:t>Przedmiot i zakres opracowania</w:t>
      </w:r>
    </w:p>
    <w:p w:rsidR="00550A04" w:rsidRDefault="00550A04" w:rsidP="00550A04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550A04">
        <w:rPr>
          <w:sz w:val="28"/>
          <w:szCs w:val="28"/>
        </w:rPr>
        <w:t>Przedmiotem opracowania jest projekt wyko</w:t>
      </w:r>
      <w:r>
        <w:rPr>
          <w:sz w:val="28"/>
          <w:szCs w:val="28"/>
        </w:rPr>
        <w:t>nawczy branży drogowej w ramach</w:t>
      </w:r>
    </w:p>
    <w:p w:rsidR="00550A04" w:rsidRDefault="00550A04" w:rsidP="00550A04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>
        <w:rPr>
          <w:sz w:val="28"/>
          <w:szCs w:val="28"/>
        </w:rPr>
        <w:t>p</w:t>
      </w:r>
      <w:r w:rsidRPr="002E28C3">
        <w:rPr>
          <w:sz w:val="28"/>
          <w:szCs w:val="28"/>
        </w:rPr>
        <w:t>rzeb</w:t>
      </w:r>
      <w:r>
        <w:rPr>
          <w:sz w:val="28"/>
          <w:szCs w:val="28"/>
        </w:rPr>
        <w:t>udowy</w:t>
      </w:r>
      <w:r w:rsidRPr="002E28C3">
        <w:rPr>
          <w:sz w:val="28"/>
          <w:szCs w:val="28"/>
        </w:rPr>
        <w:t xml:space="preserve"> i budow</w:t>
      </w:r>
      <w:r>
        <w:rPr>
          <w:sz w:val="28"/>
          <w:szCs w:val="28"/>
        </w:rPr>
        <w:t xml:space="preserve">y </w:t>
      </w:r>
      <w:r w:rsidRPr="002E28C3">
        <w:rPr>
          <w:sz w:val="28"/>
          <w:szCs w:val="28"/>
        </w:rPr>
        <w:t xml:space="preserve">targowiska miejskiego wraz z infrastrukturą techniczną na </w:t>
      </w:r>
    </w:p>
    <w:p w:rsidR="00550A04" w:rsidRDefault="00550A04" w:rsidP="00550A04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2E28C3">
        <w:rPr>
          <w:sz w:val="28"/>
          <w:szCs w:val="28"/>
        </w:rPr>
        <w:t xml:space="preserve">działce o nr </w:t>
      </w:r>
      <w:proofErr w:type="spellStart"/>
      <w:r w:rsidRPr="002E28C3">
        <w:rPr>
          <w:sz w:val="28"/>
          <w:szCs w:val="28"/>
        </w:rPr>
        <w:t>ewid</w:t>
      </w:r>
      <w:proofErr w:type="spellEnd"/>
      <w:r w:rsidRPr="002E28C3">
        <w:rPr>
          <w:sz w:val="28"/>
          <w:szCs w:val="28"/>
        </w:rPr>
        <w:t>. 340/7</w:t>
      </w:r>
      <w:r>
        <w:rPr>
          <w:sz w:val="28"/>
          <w:szCs w:val="28"/>
        </w:rPr>
        <w:t xml:space="preserve"> </w:t>
      </w:r>
      <w:r w:rsidRPr="002E28C3">
        <w:rPr>
          <w:sz w:val="28"/>
          <w:szCs w:val="28"/>
        </w:rPr>
        <w:t>oraz budow</w:t>
      </w:r>
      <w:r>
        <w:rPr>
          <w:sz w:val="28"/>
          <w:szCs w:val="28"/>
        </w:rPr>
        <w:t>y</w:t>
      </w:r>
      <w:r w:rsidRPr="002E28C3">
        <w:rPr>
          <w:sz w:val="28"/>
          <w:szCs w:val="28"/>
        </w:rPr>
        <w:t xml:space="preserve"> przyłączy: wodociągowego i kanalizacji </w:t>
      </w:r>
    </w:p>
    <w:p w:rsidR="00550A04" w:rsidRDefault="00550A04" w:rsidP="00550A04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2E28C3">
        <w:rPr>
          <w:sz w:val="28"/>
          <w:szCs w:val="28"/>
        </w:rPr>
        <w:t>sanitarnej na części działki o</w:t>
      </w:r>
      <w:r>
        <w:rPr>
          <w:sz w:val="28"/>
          <w:szCs w:val="28"/>
        </w:rPr>
        <w:t xml:space="preserve"> </w:t>
      </w:r>
      <w:r w:rsidRPr="002E28C3">
        <w:rPr>
          <w:sz w:val="28"/>
          <w:szCs w:val="28"/>
        </w:rPr>
        <w:t xml:space="preserve">nr </w:t>
      </w:r>
      <w:proofErr w:type="spellStart"/>
      <w:r w:rsidRPr="002E28C3">
        <w:rPr>
          <w:sz w:val="28"/>
          <w:szCs w:val="28"/>
        </w:rPr>
        <w:t>ewid</w:t>
      </w:r>
      <w:proofErr w:type="spellEnd"/>
      <w:r w:rsidRPr="002E28C3">
        <w:rPr>
          <w:sz w:val="28"/>
          <w:szCs w:val="28"/>
        </w:rPr>
        <w:t xml:space="preserve">. 598/2 przy ul. Sportowej w Dąbrowie </w:t>
      </w:r>
    </w:p>
    <w:p w:rsidR="00550A04" w:rsidRPr="002E28C3" w:rsidRDefault="00550A04" w:rsidP="00550A04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2E28C3">
        <w:rPr>
          <w:sz w:val="28"/>
          <w:szCs w:val="28"/>
        </w:rPr>
        <w:t>Białostockiej.</w:t>
      </w:r>
    </w:p>
    <w:p w:rsidR="00550A04" w:rsidRDefault="00550A04" w:rsidP="00550A04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AA1071">
        <w:rPr>
          <w:sz w:val="28"/>
          <w:szCs w:val="28"/>
        </w:rPr>
        <w:t xml:space="preserve">Zakresem opracowania objęto </w:t>
      </w:r>
      <w:r>
        <w:rPr>
          <w:sz w:val="28"/>
          <w:szCs w:val="28"/>
        </w:rPr>
        <w:t>przebudowę</w:t>
      </w:r>
      <w:r w:rsidRPr="00AA1071">
        <w:rPr>
          <w:sz w:val="28"/>
          <w:szCs w:val="28"/>
        </w:rPr>
        <w:t xml:space="preserve"> nawierzchni</w:t>
      </w:r>
      <w:r w:rsidRPr="005C7BF7">
        <w:rPr>
          <w:sz w:val="28"/>
          <w:szCs w:val="28"/>
        </w:rPr>
        <w:t xml:space="preserve">: dróg </w:t>
      </w:r>
      <w:r>
        <w:rPr>
          <w:sz w:val="28"/>
          <w:szCs w:val="28"/>
        </w:rPr>
        <w:t>wewnętrznych</w:t>
      </w:r>
      <w:r w:rsidRPr="005C7BF7">
        <w:rPr>
          <w:sz w:val="28"/>
          <w:szCs w:val="28"/>
        </w:rPr>
        <w:t>,</w:t>
      </w:r>
    </w:p>
    <w:p w:rsidR="00550A04" w:rsidRDefault="00550A04" w:rsidP="00550A04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5C7BF7">
        <w:rPr>
          <w:sz w:val="28"/>
          <w:szCs w:val="28"/>
        </w:rPr>
        <w:t>chodników dla pieszych, stanowisk postojowych (</w:t>
      </w:r>
      <w:r>
        <w:rPr>
          <w:sz w:val="28"/>
          <w:szCs w:val="28"/>
        </w:rPr>
        <w:t>40</w:t>
      </w:r>
      <w:r w:rsidRPr="005C7BF7">
        <w:rPr>
          <w:sz w:val="28"/>
          <w:szCs w:val="28"/>
        </w:rPr>
        <w:t xml:space="preserve"> sztuk) </w:t>
      </w:r>
      <w:r>
        <w:rPr>
          <w:sz w:val="28"/>
          <w:szCs w:val="28"/>
        </w:rPr>
        <w:t xml:space="preserve">oraz wybiegu i wiaty </w:t>
      </w:r>
    </w:p>
    <w:p w:rsidR="00550A04" w:rsidRDefault="00550A04" w:rsidP="00550A04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>
        <w:rPr>
          <w:sz w:val="28"/>
          <w:szCs w:val="28"/>
        </w:rPr>
        <w:t>dla koni.</w:t>
      </w:r>
    </w:p>
    <w:p w:rsidR="00550A04" w:rsidRDefault="00550A04" w:rsidP="00550A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Dokumenta</w:t>
      </w:r>
      <w:r w:rsidRPr="00381B09">
        <w:rPr>
          <w:sz w:val="28"/>
          <w:szCs w:val="28"/>
        </w:rPr>
        <w:t xml:space="preserve">cja zawiera rozwiązania sytuacyjno-wysokościowe wraz z konstrukcją nawierzchni </w:t>
      </w:r>
      <w:r>
        <w:rPr>
          <w:sz w:val="28"/>
          <w:szCs w:val="28"/>
        </w:rPr>
        <w:t>oraz sposobem odprowadzenia wód opadowych.</w:t>
      </w:r>
    </w:p>
    <w:p w:rsidR="00550A04" w:rsidRDefault="00550A04" w:rsidP="00550A04">
      <w:pPr>
        <w:autoSpaceDE w:val="0"/>
        <w:autoSpaceDN w:val="0"/>
        <w:adjustRightInd w:val="0"/>
        <w:ind w:left="1418" w:hanging="1418"/>
        <w:jc w:val="both"/>
        <w:rPr>
          <w:b/>
          <w:sz w:val="28"/>
          <w:szCs w:val="28"/>
          <w:u w:val="single"/>
        </w:rPr>
      </w:pPr>
    </w:p>
    <w:p w:rsidR="00550A04" w:rsidRPr="00242E53" w:rsidRDefault="00550A04" w:rsidP="00550A04">
      <w:pPr>
        <w:autoSpaceDE w:val="0"/>
        <w:autoSpaceDN w:val="0"/>
        <w:adjustRightInd w:val="0"/>
        <w:ind w:left="1418" w:hanging="1418"/>
        <w:jc w:val="both"/>
        <w:rPr>
          <w:b/>
          <w:sz w:val="28"/>
          <w:szCs w:val="28"/>
          <w:u w:val="single"/>
        </w:rPr>
      </w:pPr>
      <w:r w:rsidRPr="00242E53">
        <w:rPr>
          <w:b/>
          <w:sz w:val="28"/>
          <w:szCs w:val="28"/>
          <w:u w:val="single"/>
        </w:rPr>
        <w:t>2. Podstawa opracowania projektu</w:t>
      </w:r>
    </w:p>
    <w:p w:rsidR="00550A04" w:rsidRPr="00CF0445" w:rsidRDefault="00550A04" w:rsidP="00550A04">
      <w:pPr>
        <w:widowControl w:val="0"/>
        <w:autoSpaceDE w:val="0"/>
        <w:autoSpaceDN w:val="0"/>
        <w:adjustRightInd w:val="0"/>
        <w:rPr>
          <w:b/>
          <w:bCs/>
          <w:u w:val="single"/>
        </w:rPr>
      </w:pPr>
    </w:p>
    <w:p w:rsidR="00550A04" w:rsidRPr="00AA1071" w:rsidRDefault="00550A04" w:rsidP="00550A04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1071">
        <w:rPr>
          <w:sz w:val="28"/>
          <w:szCs w:val="28"/>
        </w:rPr>
        <w:t xml:space="preserve">Umowa z </w:t>
      </w:r>
      <w:r>
        <w:rPr>
          <w:sz w:val="28"/>
          <w:szCs w:val="28"/>
        </w:rPr>
        <w:t>Inwestorem</w:t>
      </w:r>
      <w:r w:rsidRPr="00AA1071">
        <w:rPr>
          <w:sz w:val="28"/>
          <w:szCs w:val="28"/>
        </w:rPr>
        <w:t>,</w:t>
      </w:r>
    </w:p>
    <w:p w:rsidR="00550A04" w:rsidRPr="00AA1071" w:rsidRDefault="00550A04" w:rsidP="00550A04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>- M</w:t>
      </w:r>
      <w:r w:rsidRPr="00AA1071">
        <w:rPr>
          <w:sz w:val="28"/>
          <w:szCs w:val="28"/>
        </w:rPr>
        <w:t>apa sytuacyjno-wysokościowa w skali 1:500 do celów projektowych,</w:t>
      </w:r>
    </w:p>
    <w:p w:rsidR="00550A04" w:rsidRPr="00AA1071" w:rsidRDefault="00550A04" w:rsidP="00550A04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>- I</w:t>
      </w:r>
      <w:r w:rsidRPr="00AA1071">
        <w:rPr>
          <w:sz w:val="28"/>
          <w:szCs w:val="28"/>
        </w:rPr>
        <w:t>nwentaryzacja sytuacyjno-wysokościowa w terenie,</w:t>
      </w:r>
    </w:p>
    <w:p w:rsidR="00550A04" w:rsidRDefault="00550A04" w:rsidP="00550A04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1071">
        <w:rPr>
          <w:sz w:val="28"/>
          <w:szCs w:val="28"/>
        </w:rPr>
        <w:t>„Warunki techniczne, jakim powinny odpowiadać dro</w:t>
      </w:r>
      <w:r>
        <w:rPr>
          <w:sz w:val="28"/>
          <w:szCs w:val="28"/>
        </w:rPr>
        <w:t>gi publiczne i ich</w:t>
      </w:r>
    </w:p>
    <w:p w:rsidR="00550A04" w:rsidRPr="00AA1071" w:rsidRDefault="00550A04" w:rsidP="00550A04">
      <w:pPr>
        <w:widowControl w:val="0"/>
        <w:tabs>
          <w:tab w:val="left" w:pos="644"/>
        </w:tabs>
        <w:autoSpaceDE w:val="0"/>
        <w:autoSpaceDN w:val="0"/>
        <w:adjustRightInd w:val="0"/>
        <w:ind w:left="644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usytuowanie” Dz. U. z 2016 r., poz. 124 z </w:t>
      </w:r>
      <w:proofErr w:type="spellStart"/>
      <w:r>
        <w:rPr>
          <w:sz w:val="28"/>
          <w:szCs w:val="28"/>
        </w:rPr>
        <w:t>późn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zm</w:t>
      </w:r>
      <w:proofErr w:type="spellEnd"/>
      <w:r>
        <w:rPr>
          <w:sz w:val="28"/>
          <w:szCs w:val="28"/>
        </w:rPr>
        <w:t>,</w:t>
      </w:r>
    </w:p>
    <w:p w:rsidR="00550A04" w:rsidRDefault="00550A04" w:rsidP="00550A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01D0" w:rsidRPr="00BE7583" w:rsidRDefault="00BD01D0" w:rsidP="00BD01D0">
      <w:pPr>
        <w:widowControl w:val="0"/>
        <w:tabs>
          <w:tab w:val="left" w:pos="644"/>
        </w:tabs>
        <w:autoSpaceDE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3</w:t>
      </w:r>
      <w:r w:rsidRPr="00BE7583">
        <w:rPr>
          <w:b/>
          <w:sz w:val="28"/>
          <w:szCs w:val="28"/>
        </w:rPr>
        <w:t xml:space="preserve">. </w:t>
      </w:r>
      <w:r w:rsidRPr="00BE7583">
        <w:rPr>
          <w:b/>
          <w:sz w:val="28"/>
          <w:szCs w:val="28"/>
          <w:u w:val="single"/>
        </w:rPr>
        <w:t>Charakterystyka stanu istniejącego</w:t>
      </w:r>
    </w:p>
    <w:p w:rsidR="00BD01D0" w:rsidRPr="003C3195" w:rsidRDefault="00BD01D0" w:rsidP="00BD01D0">
      <w:pPr>
        <w:rPr>
          <w:b/>
          <w:color w:val="FF0000"/>
          <w:sz w:val="28"/>
          <w:szCs w:val="28"/>
          <w:u w:val="single"/>
        </w:rPr>
      </w:pPr>
    </w:p>
    <w:p w:rsidR="00BD01D0" w:rsidRDefault="00BD01D0" w:rsidP="00BD01D0">
      <w:pPr>
        <w:jc w:val="both"/>
        <w:rPr>
          <w:sz w:val="28"/>
          <w:szCs w:val="28"/>
        </w:rPr>
      </w:pPr>
      <w:r w:rsidRPr="00DC6775">
        <w:rPr>
          <w:sz w:val="28"/>
          <w:szCs w:val="28"/>
        </w:rPr>
        <w:t xml:space="preserve">Teren </w:t>
      </w:r>
      <w:r>
        <w:rPr>
          <w:sz w:val="28"/>
          <w:szCs w:val="28"/>
        </w:rPr>
        <w:t>d</w:t>
      </w:r>
      <w:r w:rsidRPr="00DC6775">
        <w:rPr>
          <w:sz w:val="28"/>
          <w:szCs w:val="28"/>
        </w:rPr>
        <w:t>ziałk</w:t>
      </w:r>
      <w:r>
        <w:rPr>
          <w:sz w:val="28"/>
          <w:szCs w:val="28"/>
        </w:rPr>
        <w:t xml:space="preserve">i o nr </w:t>
      </w:r>
      <w:proofErr w:type="spellStart"/>
      <w:r>
        <w:rPr>
          <w:sz w:val="28"/>
          <w:szCs w:val="28"/>
        </w:rPr>
        <w:t>ewid</w:t>
      </w:r>
      <w:proofErr w:type="spellEnd"/>
      <w:r>
        <w:rPr>
          <w:sz w:val="28"/>
          <w:szCs w:val="28"/>
        </w:rPr>
        <w:t xml:space="preserve">. 340/7 stanowiącej obszar </w:t>
      </w:r>
      <w:r w:rsidRPr="00DC6775">
        <w:rPr>
          <w:sz w:val="28"/>
          <w:szCs w:val="28"/>
        </w:rPr>
        <w:t>opracowania jest za</w:t>
      </w:r>
      <w:r>
        <w:rPr>
          <w:sz w:val="28"/>
          <w:szCs w:val="28"/>
        </w:rPr>
        <w:t>budowany istniejącymi budynkami</w:t>
      </w:r>
      <w:r w:rsidRPr="00DC6775">
        <w:rPr>
          <w:sz w:val="28"/>
          <w:szCs w:val="28"/>
        </w:rPr>
        <w:t>, a także w części ogrodzony. Działka jest uzbrojona</w:t>
      </w:r>
      <w:r>
        <w:rPr>
          <w:sz w:val="28"/>
          <w:szCs w:val="28"/>
        </w:rPr>
        <w:t>,</w:t>
      </w:r>
      <w:r w:rsidRPr="00DC6775">
        <w:rPr>
          <w:sz w:val="28"/>
          <w:szCs w:val="28"/>
        </w:rPr>
        <w:t xml:space="preserve"> znajdują się </w:t>
      </w:r>
      <w:r>
        <w:rPr>
          <w:sz w:val="28"/>
          <w:szCs w:val="28"/>
        </w:rPr>
        <w:t xml:space="preserve">na niej </w:t>
      </w:r>
      <w:r w:rsidRPr="00DC6775">
        <w:rPr>
          <w:sz w:val="28"/>
          <w:szCs w:val="28"/>
        </w:rPr>
        <w:t xml:space="preserve">zadrzewienia i zakrzewienia w północnej części. </w:t>
      </w:r>
    </w:p>
    <w:p w:rsidR="00BD01D0" w:rsidRDefault="00BD01D0" w:rsidP="00BD01D0">
      <w:pPr>
        <w:jc w:val="both"/>
        <w:rPr>
          <w:sz w:val="28"/>
          <w:szCs w:val="28"/>
        </w:rPr>
      </w:pPr>
      <w:r>
        <w:rPr>
          <w:sz w:val="28"/>
          <w:szCs w:val="28"/>
        </w:rPr>
        <w:t>Obsługa komunikacyjna – poprzez trzy i</w:t>
      </w:r>
      <w:r w:rsidRPr="00DC6775">
        <w:rPr>
          <w:sz w:val="28"/>
          <w:szCs w:val="28"/>
        </w:rPr>
        <w:t>stniejąc</w:t>
      </w:r>
      <w:r>
        <w:rPr>
          <w:sz w:val="28"/>
          <w:szCs w:val="28"/>
        </w:rPr>
        <w:t>e z</w:t>
      </w:r>
      <w:r w:rsidRPr="00DC6775">
        <w:rPr>
          <w:sz w:val="28"/>
          <w:szCs w:val="28"/>
        </w:rPr>
        <w:t>jazd</w:t>
      </w:r>
      <w:r>
        <w:rPr>
          <w:sz w:val="28"/>
          <w:szCs w:val="28"/>
        </w:rPr>
        <w:t>y z ul. Sportowej.</w:t>
      </w:r>
    </w:p>
    <w:p w:rsidR="00BD01D0" w:rsidRDefault="00BD01D0" w:rsidP="00BD0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Działka o nr </w:t>
      </w:r>
      <w:proofErr w:type="spellStart"/>
      <w:r>
        <w:rPr>
          <w:sz w:val="28"/>
          <w:szCs w:val="28"/>
        </w:rPr>
        <w:t>ewid</w:t>
      </w:r>
      <w:proofErr w:type="spellEnd"/>
      <w:r>
        <w:rPr>
          <w:sz w:val="28"/>
          <w:szCs w:val="28"/>
        </w:rPr>
        <w:t>. 598/2 stanowi pas drogowy drogi gminnej – ul. Sportowej.</w:t>
      </w:r>
    </w:p>
    <w:p w:rsidR="00BD01D0" w:rsidRDefault="00BD01D0" w:rsidP="00BD01D0">
      <w:pPr>
        <w:jc w:val="both"/>
        <w:rPr>
          <w:sz w:val="28"/>
          <w:szCs w:val="28"/>
        </w:rPr>
      </w:pPr>
      <w:r>
        <w:rPr>
          <w:sz w:val="28"/>
          <w:szCs w:val="28"/>
        </w:rPr>
        <w:t>Nawierzchnia terenu targowiska – żwirowa.</w:t>
      </w:r>
    </w:p>
    <w:p w:rsidR="00550A04" w:rsidRDefault="00550A04" w:rsidP="00550A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4208" w:rsidRPr="001E4E7C" w:rsidRDefault="00384208" w:rsidP="00384208">
      <w:pPr>
        <w:rPr>
          <w:b/>
          <w:sz w:val="28"/>
          <w:szCs w:val="28"/>
          <w:u w:val="single"/>
        </w:rPr>
      </w:pPr>
      <w:r w:rsidRPr="001E4E7C">
        <w:rPr>
          <w:b/>
          <w:sz w:val="28"/>
          <w:szCs w:val="28"/>
          <w:u w:val="single"/>
        </w:rPr>
        <w:t>Rozwiązania projektowe</w:t>
      </w:r>
    </w:p>
    <w:p w:rsidR="00384208" w:rsidRPr="003C3195" w:rsidRDefault="00384208" w:rsidP="00384208">
      <w:pPr>
        <w:rPr>
          <w:b/>
          <w:color w:val="FF0000"/>
          <w:sz w:val="28"/>
          <w:szCs w:val="28"/>
          <w:u w:val="single"/>
        </w:rPr>
      </w:pPr>
    </w:p>
    <w:p w:rsidR="00384208" w:rsidRPr="00F82564" w:rsidRDefault="00384208" w:rsidP="00384208">
      <w:pPr>
        <w:jc w:val="both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>4</w:t>
      </w:r>
      <w:r w:rsidRPr="00F82564">
        <w:rPr>
          <w:sz w:val="28"/>
          <w:szCs w:val="28"/>
        </w:rPr>
        <w:t xml:space="preserve">.1  </w:t>
      </w:r>
      <w:r>
        <w:rPr>
          <w:sz w:val="28"/>
          <w:szCs w:val="28"/>
          <w:u w:val="single"/>
        </w:rPr>
        <w:t>Rozwiązania sytuacyjne</w:t>
      </w:r>
    </w:p>
    <w:p w:rsidR="00384208" w:rsidRPr="006F4DC2" w:rsidRDefault="00384208" w:rsidP="003842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F4DC2">
        <w:rPr>
          <w:sz w:val="28"/>
          <w:szCs w:val="28"/>
        </w:rPr>
        <w:t>Zakres</w:t>
      </w:r>
      <w:r>
        <w:rPr>
          <w:sz w:val="28"/>
          <w:szCs w:val="28"/>
        </w:rPr>
        <w:t>em</w:t>
      </w:r>
      <w:r w:rsidRPr="006F4D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opracowania branży drogowej </w:t>
      </w:r>
      <w:r w:rsidRPr="006F4DC2">
        <w:rPr>
          <w:sz w:val="28"/>
          <w:szCs w:val="28"/>
        </w:rPr>
        <w:t>ob</w:t>
      </w:r>
      <w:r>
        <w:rPr>
          <w:sz w:val="28"/>
          <w:szCs w:val="28"/>
        </w:rPr>
        <w:t>jęto</w:t>
      </w:r>
      <w:r w:rsidRPr="006F4DC2">
        <w:rPr>
          <w:sz w:val="28"/>
          <w:szCs w:val="28"/>
        </w:rPr>
        <w:t>:</w:t>
      </w:r>
    </w:p>
    <w:p w:rsidR="00FF59B8" w:rsidRDefault="00384208" w:rsidP="00FF59B8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 w:rsidRPr="006F4DC2">
        <w:rPr>
          <w:sz w:val="28"/>
          <w:szCs w:val="28"/>
        </w:rPr>
        <w:t xml:space="preserve">- przebudowę </w:t>
      </w:r>
      <w:r w:rsidR="00FF59B8" w:rsidRPr="003A6C27">
        <w:rPr>
          <w:bCs/>
          <w:sz w:val="28"/>
          <w:szCs w:val="28"/>
        </w:rPr>
        <w:t xml:space="preserve">nawierzchni </w:t>
      </w:r>
      <w:r w:rsidR="00FF59B8">
        <w:rPr>
          <w:sz w:val="28"/>
          <w:szCs w:val="28"/>
        </w:rPr>
        <w:t>dróg wewnętrznych</w:t>
      </w:r>
      <w:r w:rsidR="00FF59B8" w:rsidRPr="006F4DC2">
        <w:rPr>
          <w:sz w:val="28"/>
          <w:szCs w:val="28"/>
        </w:rPr>
        <w:t xml:space="preserve"> </w:t>
      </w:r>
      <w:r w:rsidR="00FF59B8">
        <w:rPr>
          <w:sz w:val="28"/>
          <w:szCs w:val="28"/>
        </w:rPr>
        <w:t xml:space="preserve">stanowiących połączenie między </w:t>
      </w:r>
    </w:p>
    <w:p w:rsidR="00FF59B8" w:rsidRDefault="00FF59B8" w:rsidP="00FF59B8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>
        <w:rPr>
          <w:sz w:val="28"/>
          <w:szCs w:val="28"/>
        </w:rPr>
        <w:t xml:space="preserve">  dwoma istniejącymi zjazdami z ul. Sportowej,</w:t>
      </w:r>
    </w:p>
    <w:p w:rsidR="00A81C7A" w:rsidRDefault="00384208" w:rsidP="00A81C7A">
      <w:pPr>
        <w:autoSpaceDE w:val="0"/>
        <w:autoSpaceDN w:val="0"/>
        <w:adjustRightInd w:val="0"/>
        <w:ind w:left="1418" w:hanging="1418"/>
        <w:rPr>
          <w:bCs/>
          <w:sz w:val="28"/>
          <w:szCs w:val="28"/>
        </w:rPr>
      </w:pPr>
      <w:r w:rsidRPr="006F4DC2">
        <w:rPr>
          <w:sz w:val="28"/>
          <w:szCs w:val="28"/>
        </w:rPr>
        <w:t xml:space="preserve">- budowę nawierzchni utwardzonej </w:t>
      </w:r>
      <w:r w:rsidR="00A81C7A">
        <w:rPr>
          <w:sz w:val="28"/>
          <w:szCs w:val="28"/>
        </w:rPr>
        <w:t xml:space="preserve">stanowisk postojowych </w:t>
      </w:r>
      <w:r w:rsidR="00A81C7A" w:rsidRPr="003A6C27">
        <w:rPr>
          <w:bCs/>
          <w:sz w:val="28"/>
          <w:szCs w:val="28"/>
        </w:rPr>
        <w:t>w</w:t>
      </w:r>
      <w:r w:rsidR="00A81C7A">
        <w:rPr>
          <w:bCs/>
          <w:sz w:val="28"/>
          <w:szCs w:val="28"/>
        </w:rPr>
        <w:t xml:space="preserve"> </w:t>
      </w:r>
      <w:r w:rsidR="00A81C7A" w:rsidRPr="003A6C27">
        <w:rPr>
          <w:bCs/>
          <w:sz w:val="28"/>
          <w:szCs w:val="28"/>
        </w:rPr>
        <w:t xml:space="preserve">ilości 40 sztuk (w </w:t>
      </w:r>
    </w:p>
    <w:p w:rsidR="00384208" w:rsidRPr="006F4DC2" w:rsidRDefault="00A81C7A" w:rsidP="00A81C7A">
      <w:pPr>
        <w:autoSpaceDE w:val="0"/>
        <w:autoSpaceDN w:val="0"/>
        <w:adjustRightInd w:val="0"/>
        <w:ind w:left="1418" w:hanging="1418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Pr="003A6C27">
        <w:rPr>
          <w:bCs/>
          <w:sz w:val="28"/>
          <w:szCs w:val="28"/>
        </w:rPr>
        <w:t xml:space="preserve">tym dwa stanowiska dla osób </w:t>
      </w:r>
      <w:r>
        <w:rPr>
          <w:bCs/>
          <w:sz w:val="28"/>
          <w:szCs w:val="28"/>
        </w:rPr>
        <w:t>n</w:t>
      </w:r>
      <w:r w:rsidRPr="003A6C27">
        <w:rPr>
          <w:bCs/>
          <w:sz w:val="28"/>
          <w:szCs w:val="28"/>
        </w:rPr>
        <w:t>iepełnosprawnych)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z drogą manewrową</w:t>
      </w:r>
      <w:r w:rsidR="00384208" w:rsidRPr="006F4DC2">
        <w:rPr>
          <w:sz w:val="28"/>
          <w:szCs w:val="28"/>
        </w:rPr>
        <w:t>, </w:t>
      </w:r>
    </w:p>
    <w:p w:rsidR="00A81C7A" w:rsidRDefault="00384208" w:rsidP="003842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F4DC2">
        <w:rPr>
          <w:sz w:val="28"/>
          <w:szCs w:val="28"/>
        </w:rPr>
        <w:t xml:space="preserve">- utwardzenie terenu </w:t>
      </w:r>
      <w:r>
        <w:rPr>
          <w:sz w:val="28"/>
          <w:szCs w:val="28"/>
        </w:rPr>
        <w:t>w postaci chodnik</w:t>
      </w:r>
      <w:r w:rsidR="00A81C7A">
        <w:rPr>
          <w:sz w:val="28"/>
          <w:szCs w:val="28"/>
        </w:rPr>
        <w:t xml:space="preserve">ów dla pieszych w rejonie altany, budynku </w:t>
      </w:r>
    </w:p>
    <w:p w:rsidR="00384208" w:rsidRPr="006F4DC2" w:rsidRDefault="00A81C7A" w:rsidP="003842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toalet i wiaty dla koni</w:t>
      </w:r>
      <w:r w:rsidR="00384208" w:rsidRPr="006F4DC2">
        <w:rPr>
          <w:sz w:val="28"/>
          <w:szCs w:val="28"/>
        </w:rPr>
        <w:t>,</w:t>
      </w:r>
    </w:p>
    <w:p w:rsidR="00384208" w:rsidRDefault="00384208" w:rsidP="003842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F4DC2">
        <w:rPr>
          <w:sz w:val="28"/>
          <w:szCs w:val="28"/>
        </w:rPr>
        <w:t xml:space="preserve">- </w:t>
      </w:r>
      <w:r w:rsidR="00A81C7A">
        <w:rPr>
          <w:sz w:val="28"/>
          <w:szCs w:val="28"/>
        </w:rPr>
        <w:t>przebudowę nawierzchni pod wiatą dla koni oraz dojazdu do budynku toalet</w:t>
      </w:r>
      <w:r>
        <w:rPr>
          <w:sz w:val="28"/>
          <w:szCs w:val="28"/>
        </w:rPr>
        <w:t>,</w:t>
      </w:r>
    </w:p>
    <w:p w:rsidR="00A81C7A" w:rsidRDefault="00A81C7A" w:rsidP="003842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wykonanie trawnika w rejonie wybiegu dla koni oraz pozostałych powierzchni </w:t>
      </w:r>
    </w:p>
    <w:p w:rsidR="00550A04" w:rsidRDefault="00A81C7A" w:rsidP="00550A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biologicznie czynnych.</w:t>
      </w:r>
    </w:p>
    <w:p w:rsidR="00ED2718" w:rsidRDefault="00ED2718" w:rsidP="00ED271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Obsługa komunikacyjna obiektu zapewniona jest (jak w stanie istniejącym) przez 3 istniejące zjazdy z ul. Sportowej.</w:t>
      </w:r>
    </w:p>
    <w:p w:rsidR="00F126C6" w:rsidRDefault="00101773" w:rsidP="00312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Drogi wewnętrzne przewidziano </w:t>
      </w:r>
      <w:r w:rsidR="00F126C6">
        <w:rPr>
          <w:sz w:val="28"/>
          <w:szCs w:val="28"/>
        </w:rPr>
        <w:t>o szerokości od 6,0 do 19,4 m.</w:t>
      </w:r>
    </w:p>
    <w:p w:rsidR="00312B46" w:rsidRDefault="00312B46" w:rsidP="00312B46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 xml:space="preserve">Stanowiska postojowe zaprojektowano </w:t>
      </w:r>
      <w:r w:rsidR="00442313">
        <w:rPr>
          <w:sz w:val="28"/>
          <w:szCs w:val="28"/>
        </w:rPr>
        <w:t xml:space="preserve">do parkowania prostopadłego </w:t>
      </w:r>
      <w:r w:rsidR="0080528A">
        <w:rPr>
          <w:sz w:val="28"/>
          <w:szCs w:val="28"/>
        </w:rPr>
        <w:t>o wymiarach 5,0x2,5 m – dla niepełnosprawnych o wymiarach 5,0x3,6 m.</w:t>
      </w:r>
    </w:p>
    <w:p w:rsidR="00442313" w:rsidRPr="00E24E96" w:rsidRDefault="00442313" w:rsidP="00442313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 xml:space="preserve">Nawierzchnie utwardzone należy obramować krawężnikiem betonowym </w:t>
      </w:r>
      <w:r>
        <w:rPr>
          <w:sz w:val="28"/>
          <w:szCs w:val="28"/>
        </w:rPr>
        <w:t xml:space="preserve">najazdowym </w:t>
      </w:r>
      <w:r w:rsidRPr="00E24E96">
        <w:rPr>
          <w:sz w:val="28"/>
          <w:szCs w:val="28"/>
        </w:rPr>
        <w:t>15x</w:t>
      </w:r>
      <w:r>
        <w:rPr>
          <w:sz w:val="28"/>
          <w:szCs w:val="28"/>
        </w:rPr>
        <w:t>22</w:t>
      </w:r>
      <w:r w:rsidRPr="00E24E96">
        <w:rPr>
          <w:sz w:val="28"/>
          <w:szCs w:val="28"/>
        </w:rPr>
        <w:t xml:space="preserve"> cm wyniesionym do wysokości </w:t>
      </w:r>
      <w:r w:rsidR="00195F54">
        <w:rPr>
          <w:sz w:val="28"/>
          <w:szCs w:val="28"/>
        </w:rPr>
        <w:t>wg rys. D2 „Przekroje konstrukcyjne”</w:t>
      </w:r>
      <w:r w:rsidRPr="00E24E96">
        <w:rPr>
          <w:sz w:val="28"/>
          <w:szCs w:val="28"/>
        </w:rPr>
        <w:t xml:space="preserve">. </w:t>
      </w:r>
    </w:p>
    <w:p w:rsidR="00195F54" w:rsidRDefault="00312B46" w:rsidP="00312B46">
      <w:pPr>
        <w:jc w:val="both"/>
        <w:rPr>
          <w:sz w:val="28"/>
          <w:szCs w:val="28"/>
        </w:rPr>
      </w:pPr>
      <w:r>
        <w:rPr>
          <w:sz w:val="28"/>
          <w:szCs w:val="28"/>
        </w:rPr>
        <w:t>Chodnik</w:t>
      </w:r>
      <w:r w:rsidR="00195F54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="0034509C">
        <w:rPr>
          <w:sz w:val="28"/>
          <w:szCs w:val="28"/>
        </w:rPr>
        <w:t xml:space="preserve">o szerokości 2,5÷4,0 m </w:t>
      </w:r>
      <w:r>
        <w:rPr>
          <w:sz w:val="28"/>
          <w:szCs w:val="28"/>
        </w:rPr>
        <w:t xml:space="preserve">obramować obrzeżem betonowym 8x30 </w:t>
      </w:r>
      <w:proofErr w:type="spellStart"/>
      <w:r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34509C" w:rsidRDefault="0034509C" w:rsidP="00312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 ciągu wybiegu dla koni ułożyć „leżące” krawężniki betonowe 15x30 </w:t>
      </w:r>
      <w:proofErr w:type="spellStart"/>
      <w:r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312B46" w:rsidRPr="00E24E96" w:rsidRDefault="00312B46" w:rsidP="00312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Powierzchnie nieutwardzone należy </w:t>
      </w:r>
      <w:proofErr w:type="spellStart"/>
      <w:r>
        <w:rPr>
          <w:sz w:val="28"/>
          <w:szCs w:val="28"/>
        </w:rPr>
        <w:t>zahumusować</w:t>
      </w:r>
      <w:proofErr w:type="spellEnd"/>
      <w:r>
        <w:rPr>
          <w:sz w:val="28"/>
          <w:szCs w:val="28"/>
        </w:rPr>
        <w:t xml:space="preserve"> i obsiać trawą</w:t>
      </w:r>
      <w:r w:rsidR="00195F54">
        <w:rPr>
          <w:sz w:val="28"/>
          <w:szCs w:val="28"/>
        </w:rPr>
        <w:t xml:space="preserve">, wg rys. </w:t>
      </w:r>
      <w:r w:rsidR="00A81C7A">
        <w:rPr>
          <w:sz w:val="28"/>
          <w:szCs w:val="28"/>
        </w:rPr>
        <w:t xml:space="preserve">nr </w:t>
      </w:r>
      <w:r w:rsidR="00195F54">
        <w:rPr>
          <w:sz w:val="28"/>
          <w:szCs w:val="28"/>
        </w:rPr>
        <w:t>1 „P</w:t>
      </w:r>
      <w:r w:rsidR="00A81C7A">
        <w:rPr>
          <w:sz w:val="28"/>
          <w:szCs w:val="28"/>
        </w:rPr>
        <w:t>lan sytuacyjno-wysokościowy</w:t>
      </w:r>
      <w:r w:rsidR="00195F54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312B46" w:rsidRDefault="00312B46" w:rsidP="00312B46">
      <w:pPr>
        <w:jc w:val="both"/>
        <w:rPr>
          <w:sz w:val="28"/>
          <w:szCs w:val="28"/>
        </w:rPr>
      </w:pPr>
    </w:p>
    <w:p w:rsidR="00312B46" w:rsidRPr="00EA612B" w:rsidRDefault="0034509C" w:rsidP="00312B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4</w:t>
      </w:r>
      <w:r w:rsidR="00312B46">
        <w:rPr>
          <w:sz w:val="28"/>
          <w:szCs w:val="28"/>
        </w:rPr>
        <w:t>.2</w:t>
      </w:r>
      <w:r w:rsidR="00312B46" w:rsidRPr="00EA612B">
        <w:rPr>
          <w:sz w:val="28"/>
          <w:szCs w:val="28"/>
        </w:rPr>
        <w:t xml:space="preserve">. </w:t>
      </w:r>
      <w:r w:rsidR="00312B46">
        <w:rPr>
          <w:sz w:val="28"/>
          <w:szCs w:val="28"/>
          <w:u w:val="single"/>
        </w:rPr>
        <w:t>Rozwiązania wysokościowe</w:t>
      </w:r>
    </w:p>
    <w:p w:rsidR="000E34E3" w:rsidRPr="00E24E96" w:rsidRDefault="000E34E3" w:rsidP="000E34E3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>Wysokościowo nawierzchnie utwardzone dostosowano do rzędnych istnie</w:t>
      </w:r>
      <w:r>
        <w:rPr>
          <w:sz w:val="28"/>
          <w:szCs w:val="28"/>
        </w:rPr>
        <w:t>jącego zagospodarowania terenu (rzędne zagospodarowania pasa drogowego ulicy Sportowej oraz działek sąsiadujących)</w:t>
      </w:r>
      <w:r w:rsidRPr="00E24E96">
        <w:rPr>
          <w:sz w:val="28"/>
          <w:szCs w:val="28"/>
        </w:rPr>
        <w:t>.</w:t>
      </w:r>
    </w:p>
    <w:p w:rsidR="00312B46" w:rsidRDefault="00312B46" w:rsidP="00312B46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>Zastosowano spadki podłużne i poprzeczne, które gwarantują prawidłowe odwodnienie nawierzchni.</w:t>
      </w:r>
    </w:p>
    <w:p w:rsidR="000E34E3" w:rsidRDefault="000E34E3" w:rsidP="00312B46">
      <w:pPr>
        <w:jc w:val="both"/>
        <w:rPr>
          <w:sz w:val="28"/>
          <w:szCs w:val="28"/>
        </w:rPr>
      </w:pPr>
      <w:r w:rsidRPr="00B85912">
        <w:rPr>
          <w:sz w:val="28"/>
          <w:szCs w:val="28"/>
        </w:rPr>
        <w:t>Charakterystyczne rzędne wysokościowe pokazano na rys. nr 1</w:t>
      </w:r>
      <w:r w:rsidR="0034509C">
        <w:rPr>
          <w:sz w:val="28"/>
          <w:szCs w:val="28"/>
        </w:rPr>
        <w:t xml:space="preserve"> i nr 3</w:t>
      </w:r>
      <w:r>
        <w:rPr>
          <w:sz w:val="28"/>
          <w:szCs w:val="28"/>
        </w:rPr>
        <w:t>.</w:t>
      </w:r>
    </w:p>
    <w:p w:rsidR="00312B46" w:rsidRDefault="00312B46" w:rsidP="00312B46">
      <w:pPr>
        <w:jc w:val="both"/>
        <w:rPr>
          <w:sz w:val="28"/>
          <w:szCs w:val="28"/>
        </w:rPr>
      </w:pPr>
    </w:p>
    <w:p w:rsidR="00312B46" w:rsidRPr="0000723D" w:rsidRDefault="0034509C" w:rsidP="00312B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4</w:t>
      </w:r>
      <w:r w:rsidR="00312B46">
        <w:rPr>
          <w:sz w:val="28"/>
          <w:szCs w:val="28"/>
        </w:rPr>
        <w:t>.3</w:t>
      </w:r>
      <w:r w:rsidR="00312B46" w:rsidRPr="005063A9">
        <w:rPr>
          <w:sz w:val="28"/>
          <w:szCs w:val="28"/>
        </w:rPr>
        <w:t xml:space="preserve">. </w:t>
      </w:r>
      <w:r w:rsidR="00312B46" w:rsidRPr="005063A9">
        <w:rPr>
          <w:sz w:val="28"/>
          <w:szCs w:val="28"/>
          <w:u w:val="single"/>
        </w:rPr>
        <w:t>Konstrukcja nawierzc</w:t>
      </w:r>
      <w:r w:rsidR="00312B46" w:rsidRPr="0000723D">
        <w:rPr>
          <w:sz w:val="28"/>
          <w:szCs w:val="28"/>
          <w:u w:val="single"/>
        </w:rPr>
        <w:t>hni</w:t>
      </w:r>
    </w:p>
    <w:p w:rsidR="00312B46" w:rsidRDefault="00110C01" w:rsidP="00312B46">
      <w:pPr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="00312B46" w:rsidRPr="00F76682">
        <w:rPr>
          <w:sz w:val="28"/>
          <w:szCs w:val="28"/>
        </w:rPr>
        <w:t>aprojektowano następującą konstrukcję nawierzchni:</w:t>
      </w:r>
    </w:p>
    <w:p w:rsidR="00312B46" w:rsidRPr="00F76682" w:rsidRDefault="00312B46" w:rsidP="00312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F126C6">
        <w:rPr>
          <w:sz w:val="28"/>
          <w:szCs w:val="28"/>
        </w:rPr>
        <w:t>drogi wewnętrzne</w:t>
      </w:r>
    </w:p>
    <w:p w:rsidR="00312B46" w:rsidRPr="00F76682" w:rsidRDefault="00312B46" w:rsidP="00312B46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warstwa ścieralna z betonowej kostki brukowej grub. 8 cm, </w:t>
      </w:r>
    </w:p>
    <w:p w:rsidR="00312B46" w:rsidRPr="00F76682" w:rsidRDefault="00312B46" w:rsidP="00312B46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piaskowo - cementowa grub. 5 cm, </w:t>
      </w:r>
    </w:p>
    <w:p w:rsidR="002C4769" w:rsidRDefault="00312B46" w:rsidP="00FF569C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 w:rsidR="000E34E3">
        <w:rPr>
          <w:sz w:val="28"/>
          <w:szCs w:val="28"/>
        </w:rPr>
        <w:t>niezwiązanej z kruszywem C</w:t>
      </w:r>
      <w:r w:rsidR="000E34E3" w:rsidRPr="00FF569C">
        <w:rPr>
          <w:sz w:val="28"/>
          <w:szCs w:val="28"/>
        </w:rPr>
        <w:t xml:space="preserve">NR stabilizowanej </w:t>
      </w:r>
    </w:p>
    <w:p w:rsidR="00FF569C" w:rsidRPr="00FF569C" w:rsidRDefault="002656CB" w:rsidP="00FF569C">
      <w:pPr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0E34E3" w:rsidRPr="00FF569C">
        <w:rPr>
          <w:sz w:val="28"/>
          <w:szCs w:val="28"/>
        </w:rPr>
        <w:t>echanicznie</w:t>
      </w:r>
      <w:r>
        <w:rPr>
          <w:sz w:val="28"/>
          <w:szCs w:val="28"/>
        </w:rPr>
        <w:t xml:space="preserve"> </w:t>
      </w:r>
      <w:r w:rsidR="000E34E3" w:rsidRPr="00FF569C">
        <w:rPr>
          <w:sz w:val="28"/>
          <w:szCs w:val="28"/>
        </w:rPr>
        <w:t xml:space="preserve">grub. </w:t>
      </w:r>
      <w:r w:rsidR="000E34E3">
        <w:rPr>
          <w:sz w:val="28"/>
          <w:szCs w:val="28"/>
        </w:rPr>
        <w:t>30</w:t>
      </w:r>
      <w:r w:rsidR="000E34E3" w:rsidRPr="00FF569C">
        <w:rPr>
          <w:sz w:val="28"/>
          <w:szCs w:val="28"/>
        </w:rPr>
        <w:t xml:space="preserve"> </w:t>
      </w:r>
      <w:proofErr w:type="spellStart"/>
      <w:r w:rsidR="000E34E3" w:rsidRPr="00FF569C">
        <w:rPr>
          <w:sz w:val="28"/>
          <w:szCs w:val="28"/>
        </w:rPr>
        <w:t>cm</w:t>
      </w:r>
      <w:proofErr w:type="spellEnd"/>
      <w:r w:rsidR="000E34E3">
        <w:rPr>
          <w:sz w:val="28"/>
          <w:szCs w:val="28"/>
        </w:rPr>
        <w:t>.</w:t>
      </w:r>
    </w:p>
    <w:p w:rsidR="004C2D89" w:rsidRDefault="004C2D89" w:rsidP="00312B46">
      <w:pPr>
        <w:jc w:val="both"/>
        <w:rPr>
          <w:sz w:val="28"/>
          <w:szCs w:val="28"/>
        </w:rPr>
      </w:pPr>
      <w:r>
        <w:rPr>
          <w:sz w:val="28"/>
          <w:szCs w:val="28"/>
        </w:rPr>
        <w:t>b) stanowiska postojowe</w:t>
      </w:r>
    </w:p>
    <w:p w:rsidR="004C2D89" w:rsidRPr="00F76682" w:rsidRDefault="00915AD9" w:rsidP="004C2D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5052">
        <w:rPr>
          <w:sz w:val="28"/>
          <w:szCs w:val="28"/>
        </w:rPr>
        <w:t xml:space="preserve">warstwa ścieralna z </w:t>
      </w:r>
      <w:r>
        <w:rPr>
          <w:sz w:val="28"/>
          <w:szCs w:val="28"/>
        </w:rPr>
        <w:t>płyt betonowych ażurowych 60x40 cm grub. 8 cm,</w:t>
      </w:r>
    </w:p>
    <w:p w:rsidR="004C2D89" w:rsidRPr="00F76682" w:rsidRDefault="004C2D89" w:rsidP="004C2D89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piaskowo - cementowa grub. </w:t>
      </w:r>
      <w:r w:rsidR="00915AD9">
        <w:rPr>
          <w:sz w:val="28"/>
          <w:szCs w:val="28"/>
        </w:rPr>
        <w:t>5</w:t>
      </w:r>
      <w:r w:rsidRPr="00F76682">
        <w:rPr>
          <w:sz w:val="28"/>
          <w:szCs w:val="28"/>
        </w:rPr>
        <w:t xml:space="preserve"> cm, </w:t>
      </w:r>
    </w:p>
    <w:p w:rsidR="002C4769" w:rsidRDefault="004C2D89" w:rsidP="00915AD9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="00915AD9" w:rsidRPr="00BA551D">
        <w:rPr>
          <w:sz w:val="28"/>
          <w:szCs w:val="28"/>
        </w:rPr>
        <w:t xml:space="preserve">podbudowa z mieszanki </w:t>
      </w:r>
      <w:r w:rsidR="00915AD9">
        <w:rPr>
          <w:sz w:val="28"/>
          <w:szCs w:val="28"/>
        </w:rPr>
        <w:t>niezwiązanej z kruszywem C</w:t>
      </w:r>
      <w:r w:rsidR="00915AD9" w:rsidRPr="00FF569C">
        <w:rPr>
          <w:sz w:val="28"/>
          <w:szCs w:val="28"/>
        </w:rPr>
        <w:t xml:space="preserve">NR stabilizowanej </w:t>
      </w:r>
    </w:p>
    <w:p w:rsidR="0063727A" w:rsidRDefault="002656CB" w:rsidP="00915AD9">
      <w:pPr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915AD9" w:rsidRPr="00FF569C">
        <w:rPr>
          <w:sz w:val="28"/>
          <w:szCs w:val="28"/>
        </w:rPr>
        <w:t>echanicznie</w:t>
      </w:r>
      <w:r>
        <w:rPr>
          <w:sz w:val="28"/>
          <w:szCs w:val="28"/>
        </w:rPr>
        <w:t xml:space="preserve"> </w:t>
      </w:r>
      <w:r w:rsidR="00915AD9" w:rsidRPr="00FF569C">
        <w:rPr>
          <w:sz w:val="28"/>
          <w:szCs w:val="28"/>
        </w:rPr>
        <w:t xml:space="preserve">grub. </w:t>
      </w:r>
      <w:r w:rsidR="00915AD9">
        <w:rPr>
          <w:sz w:val="28"/>
          <w:szCs w:val="28"/>
        </w:rPr>
        <w:t>30</w:t>
      </w:r>
      <w:r w:rsidR="00915AD9" w:rsidRPr="00FF569C">
        <w:rPr>
          <w:sz w:val="28"/>
          <w:szCs w:val="28"/>
        </w:rPr>
        <w:t xml:space="preserve"> </w:t>
      </w:r>
      <w:proofErr w:type="spellStart"/>
      <w:r w:rsidR="00915AD9" w:rsidRPr="00FF569C">
        <w:rPr>
          <w:sz w:val="28"/>
          <w:szCs w:val="28"/>
        </w:rPr>
        <w:t>cm</w:t>
      </w:r>
      <w:proofErr w:type="spellEnd"/>
      <w:r w:rsidR="0063727A">
        <w:rPr>
          <w:sz w:val="28"/>
          <w:szCs w:val="28"/>
        </w:rPr>
        <w:t>.</w:t>
      </w:r>
    </w:p>
    <w:p w:rsidR="00915AD9" w:rsidRDefault="0063727A" w:rsidP="00915A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="00D83860">
        <w:rPr>
          <w:sz w:val="28"/>
          <w:szCs w:val="28"/>
        </w:rPr>
        <w:t>wiata dla koni</w:t>
      </w:r>
    </w:p>
    <w:p w:rsidR="0063727A" w:rsidRPr="00F76682" w:rsidRDefault="0063727A" w:rsidP="0063727A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>- warstwa ścieralna z b</w:t>
      </w:r>
      <w:r>
        <w:rPr>
          <w:sz w:val="28"/>
          <w:szCs w:val="28"/>
        </w:rPr>
        <w:t>etonowej kostki brukowej grub. 6</w:t>
      </w:r>
      <w:r w:rsidRPr="00F76682">
        <w:rPr>
          <w:sz w:val="28"/>
          <w:szCs w:val="28"/>
        </w:rPr>
        <w:t xml:space="preserve"> cm, </w:t>
      </w:r>
    </w:p>
    <w:p w:rsidR="0063727A" w:rsidRPr="00F76682" w:rsidRDefault="0063727A" w:rsidP="0063727A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piaskowo - cementowa grub. 5 cm, </w:t>
      </w:r>
    </w:p>
    <w:p w:rsidR="002C4769" w:rsidRDefault="0063727A" w:rsidP="0063727A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</w:t>
      </w:r>
      <w:r w:rsidRPr="00FF569C">
        <w:rPr>
          <w:sz w:val="28"/>
          <w:szCs w:val="28"/>
        </w:rPr>
        <w:t xml:space="preserve">NR stabilizowanej </w:t>
      </w:r>
    </w:p>
    <w:p w:rsidR="0063727A" w:rsidRPr="00FF569C" w:rsidRDefault="002656CB" w:rsidP="0063727A">
      <w:pPr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63727A" w:rsidRPr="00FF569C">
        <w:rPr>
          <w:sz w:val="28"/>
          <w:szCs w:val="28"/>
        </w:rPr>
        <w:t>echanicznie</w:t>
      </w:r>
      <w:r>
        <w:rPr>
          <w:sz w:val="28"/>
          <w:szCs w:val="28"/>
        </w:rPr>
        <w:t xml:space="preserve"> </w:t>
      </w:r>
      <w:r w:rsidR="0063727A" w:rsidRPr="00FF569C">
        <w:rPr>
          <w:sz w:val="28"/>
          <w:szCs w:val="28"/>
        </w:rPr>
        <w:t xml:space="preserve">grub. </w:t>
      </w:r>
      <w:r w:rsidR="0063727A">
        <w:rPr>
          <w:sz w:val="28"/>
          <w:szCs w:val="28"/>
        </w:rPr>
        <w:t>30</w:t>
      </w:r>
      <w:r w:rsidR="0063727A" w:rsidRPr="00FF569C">
        <w:rPr>
          <w:sz w:val="28"/>
          <w:szCs w:val="28"/>
        </w:rPr>
        <w:t xml:space="preserve"> </w:t>
      </w:r>
      <w:proofErr w:type="spellStart"/>
      <w:r w:rsidR="0063727A" w:rsidRPr="00FF569C">
        <w:rPr>
          <w:sz w:val="28"/>
          <w:szCs w:val="28"/>
        </w:rPr>
        <w:t>cm</w:t>
      </w:r>
      <w:proofErr w:type="spellEnd"/>
      <w:r w:rsidR="0063727A">
        <w:rPr>
          <w:sz w:val="28"/>
          <w:szCs w:val="28"/>
        </w:rPr>
        <w:t>.</w:t>
      </w:r>
    </w:p>
    <w:p w:rsidR="00312B46" w:rsidRPr="00F76682" w:rsidRDefault="0063727A" w:rsidP="00915AD9">
      <w:pPr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="00312B46">
        <w:rPr>
          <w:sz w:val="28"/>
          <w:szCs w:val="28"/>
        </w:rPr>
        <w:t xml:space="preserve">) </w:t>
      </w:r>
      <w:r w:rsidR="00312B46" w:rsidRPr="00F76682">
        <w:rPr>
          <w:sz w:val="28"/>
          <w:szCs w:val="28"/>
        </w:rPr>
        <w:t xml:space="preserve">chodniki dla pieszych </w:t>
      </w:r>
    </w:p>
    <w:p w:rsidR="00312B46" w:rsidRPr="00F76682" w:rsidRDefault="00312B46" w:rsidP="00312B46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warstwa ścieralna z betonowej kostki brukowej grub. 8 cm, </w:t>
      </w:r>
    </w:p>
    <w:p w:rsidR="00312B46" w:rsidRDefault="00312B46" w:rsidP="00312B46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>- podsypka cementowo-piaskowa grub. 5 cm</w:t>
      </w:r>
      <w:r>
        <w:rPr>
          <w:sz w:val="28"/>
          <w:szCs w:val="28"/>
        </w:rPr>
        <w:t>,</w:t>
      </w:r>
    </w:p>
    <w:p w:rsidR="002C4769" w:rsidRDefault="004C2D89" w:rsidP="00915AD9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lastRenderedPageBreak/>
        <w:t xml:space="preserve">- </w:t>
      </w:r>
      <w:r w:rsidR="00915AD9" w:rsidRPr="00BA551D">
        <w:rPr>
          <w:sz w:val="28"/>
          <w:szCs w:val="28"/>
        </w:rPr>
        <w:t xml:space="preserve">podbudowa z mieszanki </w:t>
      </w:r>
      <w:r w:rsidR="00915AD9">
        <w:rPr>
          <w:sz w:val="28"/>
          <w:szCs w:val="28"/>
        </w:rPr>
        <w:t>niezwiązanej z kruszywem C</w:t>
      </w:r>
      <w:r w:rsidR="00915AD9" w:rsidRPr="00FF569C">
        <w:rPr>
          <w:sz w:val="28"/>
          <w:szCs w:val="28"/>
        </w:rPr>
        <w:t xml:space="preserve">NR stabilizowanej </w:t>
      </w:r>
    </w:p>
    <w:p w:rsidR="004C2D89" w:rsidRDefault="002656CB" w:rsidP="00915AD9">
      <w:pPr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915AD9" w:rsidRPr="00FF569C">
        <w:rPr>
          <w:sz w:val="28"/>
          <w:szCs w:val="28"/>
        </w:rPr>
        <w:t>echanicznie</w:t>
      </w:r>
      <w:r>
        <w:rPr>
          <w:sz w:val="28"/>
          <w:szCs w:val="28"/>
        </w:rPr>
        <w:t xml:space="preserve"> </w:t>
      </w:r>
      <w:r w:rsidR="00915AD9" w:rsidRPr="00FF569C">
        <w:rPr>
          <w:sz w:val="28"/>
          <w:szCs w:val="28"/>
        </w:rPr>
        <w:t xml:space="preserve">grub. </w:t>
      </w:r>
      <w:r w:rsidR="00915AD9">
        <w:rPr>
          <w:sz w:val="28"/>
          <w:szCs w:val="28"/>
        </w:rPr>
        <w:t>10</w:t>
      </w:r>
      <w:r w:rsidR="00915AD9" w:rsidRPr="00FF569C">
        <w:rPr>
          <w:sz w:val="28"/>
          <w:szCs w:val="28"/>
        </w:rPr>
        <w:t xml:space="preserve"> </w:t>
      </w:r>
      <w:proofErr w:type="spellStart"/>
      <w:r w:rsidR="00915AD9" w:rsidRPr="00FF569C">
        <w:rPr>
          <w:sz w:val="28"/>
          <w:szCs w:val="28"/>
        </w:rPr>
        <w:t>cm</w:t>
      </w:r>
      <w:proofErr w:type="spellEnd"/>
      <w:r w:rsidR="00915AD9">
        <w:rPr>
          <w:sz w:val="28"/>
          <w:szCs w:val="28"/>
        </w:rPr>
        <w:t>.</w:t>
      </w:r>
    </w:p>
    <w:p w:rsidR="00312B46" w:rsidRDefault="00312B46" w:rsidP="00312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Obramowanie nawierzchni </w:t>
      </w:r>
      <w:r w:rsidR="00FF569C">
        <w:rPr>
          <w:sz w:val="28"/>
          <w:szCs w:val="28"/>
        </w:rPr>
        <w:t xml:space="preserve">utwardzonych </w:t>
      </w:r>
      <w:r>
        <w:rPr>
          <w:sz w:val="28"/>
          <w:szCs w:val="28"/>
        </w:rPr>
        <w:t xml:space="preserve">stanowi krawężnik betonowy </w:t>
      </w:r>
      <w:r w:rsidR="00FF569C">
        <w:rPr>
          <w:sz w:val="28"/>
          <w:szCs w:val="28"/>
        </w:rPr>
        <w:t xml:space="preserve">najazdowy </w:t>
      </w:r>
      <w:r>
        <w:rPr>
          <w:sz w:val="28"/>
          <w:szCs w:val="28"/>
        </w:rPr>
        <w:t>15x</w:t>
      </w:r>
      <w:r w:rsidR="00FF569C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 xml:space="preserve">. Obramowanie chodników – obrzeże betonowe 8x30 </w:t>
      </w:r>
      <w:proofErr w:type="spellStart"/>
      <w:r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312B46" w:rsidRDefault="00312B46" w:rsidP="00312B46">
      <w:pPr>
        <w:jc w:val="both"/>
        <w:rPr>
          <w:sz w:val="28"/>
          <w:szCs w:val="28"/>
        </w:rPr>
      </w:pPr>
    </w:p>
    <w:p w:rsidR="00312B46" w:rsidRDefault="0034509C" w:rsidP="0034509C">
      <w:pPr>
        <w:jc w:val="both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>4</w:t>
      </w:r>
      <w:r w:rsidR="00312B46">
        <w:rPr>
          <w:sz w:val="28"/>
          <w:szCs w:val="28"/>
        </w:rPr>
        <w:t xml:space="preserve">.4. </w:t>
      </w:r>
      <w:r w:rsidR="00312B46">
        <w:rPr>
          <w:sz w:val="28"/>
          <w:szCs w:val="28"/>
          <w:u w:val="single"/>
        </w:rPr>
        <w:t>Odwodnienie</w:t>
      </w:r>
    </w:p>
    <w:p w:rsidR="0085213A" w:rsidRPr="00F375BC" w:rsidRDefault="0085213A" w:rsidP="0034509C">
      <w:pPr>
        <w:pStyle w:val="Tytu"/>
        <w:jc w:val="both"/>
        <w:rPr>
          <w:sz w:val="28"/>
          <w:szCs w:val="28"/>
        </w:rPr>
      </w:pPr>
      <w:r w:rsidRPr="00371F71">
        <w:rPr>
          <w:sz w:val="28"/>
          <w:szCs w:val="28"/>
        </w:rPr>
        <w:t>Odb</w:t>
      </w:r>
      <w:r>
        <w:rPr>
          <w:sz w:val="28"/>
          <w:szCs w:val="28"/>
        </w:rPr>
        <w:t>iór wód opadowych z projektowanych</w:t>
      </w:r>
      <w:r w:rsidR="002656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nawierzchni utwardzonych </w:t>
      </w:r>
      <w:r w:rsidRPr="00F375BC">
        <w:rPr>
          <w:sz w:val="28"/>
          <w:szCs w:val="28"/>
        </w:rPr>
        <w:t xml:space="preserve">projektuje się poprzez powierzchniowy spływ wód opadowych poprzez zastosowanie normatywnych spadków podłużnych i poprzecznych na </w:t>
      </w:r>
      <w:r w:rsidR="001475E5">
        <w:rPr>
          <w:sz w:val="28"/>
          <w:szCs w:val="28"/>
        </w:rPr>
        <w:t xml:space="preserve">obniżony </w:t>
      </w:r>
      <w:r w:rsidRPr="00F375BC">
        <w:rPr>
          <w:sz w:val="28"/>
          <w:szCs w:val="28"/>
        </w:rPr>
        <w:t>t</w:t>
      </w:r>
      <w:r w:rsidR="002C4769">
        <w:rPr>
          <w:sz w:val="28"/>
          <w:szCs w:val="28"/>
        </w:rPr>
        <w:t>eren zielony (t</w:t>
      </w:r>
      <w:r>
        <w:rPr>
          <w:sz w:val="28"/>
          <w:szCs w:val="28"/>
        </w:rPr>
        <w:t>rawnik</w:t>
      </w:r>
      <w:r w:rsidR="002C4769">
        <w:rPr>
          <w:sz w:val="28"/>
          <w:szCs w:val="28"/>
        </w:rPr>
        <w:t>)</w:t>
      </w:r>
      <w:r w:rsidRPr="00F375BC">
        <w:rPr>
          <w:sz w:val="28"/>
          <w:szCs w:val="28"/>
        </w:rPr>
        <w:t xml:space="preserve"> znajdujący się </w:t>
      </w:r>
      <w:r w:rsidR="001475E5">
        <w:rPr>
          <w:sz w:val="28"/>
          <w:szCs w:val="28"/>
        </w:rPr>
        <w:t xml:space="preserve">w całości </w:t>
      </w:r>
      <w:r w:rsidRPr="00F375BC">
        <w:rPr>
          <w:sz w:val="28"/>
          <w:szCs w:val="28"/>
        </w:rPr>
        <w:t xml:space="preserve">na działce Inwestora. </w:t>
      </w:r>
      <w:r w:rsidR="001475E5">
        <w:rPr>
          <w:sz w:val="28"/>
          <w:szCs w:val="28"/>
        </w:rPr>
        <w:t>Tam wody opadowe i roztopowe pozostaną do wsiąknięcia lub odparowania.</w:t>
      </w:r>
    </w:p>
    <w:p w:rsidR="0034509C" w:rsidRDefault="0034509C" w:rsidP="0034509C">
      <w:pPr>
        <w:jc w:val="both"/>
        <w:outlineLvl w:val="0"/>
        <w:rPr>
          <w:sz w:val="28"/>
          <w:szCs w:val="28"/>
        </w:rPr>
      </w:pPr>
    </w:p>
    <w:p w:rsidR="0034509C" w:rsidRDefault="0034509C" w:rsidP="0034509C">
      <w:pPr>
        <w:jc w:val="both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4.5. </w:t>
      </w:r>
      <w:r>
        <w:rPr>
          <w:sz w:val="28"/>
          <w:szCs w:val="28"/>
          <w:u w:val="single"/>
        </w:rPr>
        <w:t>Urządzenia obce</w:t>
      </w:r>
    </w:p>
    <w:p w:rsidR="0034509C" w:rsidRPr="00A22C67" w:rsidRDefault="0034509C" w:rsidP="0034509C">
      <w:pPr>
        <w:jc w:val="both"/>
        <w:rPr>
          <w:sz w:val="28"/>
          <w:szCs w:val="28"/>
        </w:rPr>
      </w:pPr>
      <w:r w:rsidRPr="00A22C67">
        <w:rPr>
          <w:sz w:val="28"/>
          <w:szCs w:val="28"/>
        </w:rPr>
        <w:t>Wszystkie naruszone nawierzchnie doprowadzone będą do stanu sprzed rozpoczęcia robót.</w:t>
      </w:r>
    </w:p>
    <w:p w:rsidR="0034509C" w:rsidRDefault="0034509C" w:rsidP="0034509C">
      <w:pPr>
        <w:pStyle w:val="Tekstpodstawowywcity2"/>
        <w:spacing w:after="0" w:line="240" w:lineRule="auto"/>
        <w:ind w:left="0"/>
        <w:rPr>
          <w:b/>
          <w:sz w:val="28"/>
          <w:szCs w:val="28"/>
        </w:rPr>
      </w:pPr>
      <w:r w:rsidRPr="00E70414">
        <w:rPr>
          <w:b/>
          <w:sz w:val="28"/>
          <w:szCs w:val="28"/>
        </w:rPr>
        <w:t>Rozwiązania projektowe przyjęto tak, aby zostały zachowane normatywne odległości projektowanych nawierzchni od istniejących urządzeń infrastruktury technicznej.</w:t>
      </w:r>
    </w:p>
    <w:p w:rsidR="0034509C" w:rsidRPr="00E70414" w:rsidRDefault="0034509C" w:rsidP="0034509C">
      <w:pPr>
        <w:pStyle w:val="Tekstpodstawowywcity2"/>
        <w:spacing w:after="0" w:line="240" w:lineRule="auto"/>
        <w:ind w:left="0"/>
        <w:rPr>
          <w:b/>
          <w:sz w:val="28"/>
          <w:szCs w:val="28"/>
        </w:rPr>
      </w:pPr>
    </w:p>
    <w:p w:rsidR="0034509C" w:rsidRPr="00B97967" w:rsidRDefault="0034509C" w:rsidP="0034509C">
      <w:pPr>
        <w:jc w:val="both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>4</w:t>
      </w:r>
      <w:r w:rsidRPr="00B97967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B97967">
        <w:rPr>
          <w:sz w:val="28"/>
          <w:szCs w:val="28"/>
        </w:rPr>
        <w:t xml:space="preserve">. </w:t>
      </w:r>
      <w:r w:rsidRPr="00B97967">
        <w:rPr>
          <w:sz w:val="28"/>
          <w:szCs w:val="28"/>
          <w:u w:val="single"/>
        </w:rPr>
        <w:t>Zieleń</w:t>
      </w:r>
    </w:p>
    <w:p w:rsidR="0034509C" w:rsidRDefault="0034509C" w:rsidP="0034509C">
      <w:pPr>
        <w:jc w:val="both"/>
        <w:rPr>
          <w:sz w:val="28"/>
          <w:szCs w:val="28"/>
        </w:rPr>
      </w:pPr>
      <w:r w:rsidRPr="005F15C3">
        <w:rPr>
          <w:sz w:val="28"/>
          <w:szCs w:val="28"/>
        </w:rPr>
        <w:t xml:space="preserve">Przy projektowanej inwestycji </w:t>
      </w:r>
      <w:r>
        <w:rPr>
          <w:sz w:val="28"/>
          <w:szCs w:val="28"/>
        </w:rPr>
        <w:t>nie stwierdzono</w:t>
      </w:r>
      <w:r w:rsidRPr="005F1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występowania zieleni kolidującej </w:t>
      </w:r>
      <w:r w:rsidRPr="005F15C3">
        <w:rPr>
          <w:sz w:val="28"/>
          <w:szCs w:val="28"/>
        </w:rPr>
        <w:t>z rozwiązaniami projektowymi.</w:t>
      </w:r>
    </w:p>
    <w:p w:rsidR="0034509C" w:rsidRDefault="0034509C" w:rsidP="009A5B8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4509C" w:rsidRDefault="0034509C" w:rsidP="009A5B8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34509C" w:rsidSect="00430E7D">
      <w:headerReference w:type="default" r:id="rId8"/>
      <w:footerReference w:type="even" r:id="rId9"/>
      <w:footerReference w:type="default" r:id="rId10"/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C7A" w:rsidRDefault="00A81C7A">
      <w:r>
        <w:separator/>
      </w:r>
    </w:p>
  </w:endnote>
  <w:endnote w:type="continuationSeparator" w:id="0">
    <w:p w:rsidR="00A81C7A" w:rsidRDefault="00A81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C7A" w:rsidRDefault="00A81C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81C7A" w:rsidRDefault="00A81C7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C7A" w:rsidRDefault="00A81C7A">
    <w:pPr>
      <w:pStyle w:val="Stopka"/>
      <w:framePr w:wrap="around" w:vAnchor="text" w:hAnchor="margin" w:xAlign="right" w:y="1"/>
      <w:rPr>
        <w:rStyle w:val="Numerstrony"/>
        <w:i/>
        <w:sz w:val="20"/>
        <w:szCs w:val="20"/>
      </w:rPr>
    </w:pPr>
    <w:r>
      <w:rPr>
        <w:rStyle w:val="Numerstrony"/>
        <w:i/>
        <w:sz w:val="20"/>
        <w:szCs w:val="20"/>
      </w:rPr>
      <w:fldChar w:fldCharType="begin"/>
    </w:r>
    <w:r>
      <w:rPr>
        <w:rStyle w:val="Numerstrony"/>
        <w:i/>
        <w:sz w:val="20"/>
        <w:szCs w:val="20"/>
      </w:rPr>
      <w:instrText xml:space="preserve">PAGE  </w:instrText>
    </w:r>
    <w:r>
      <w:rPr>
        <w:rStyle w:val="Numerstrony"/>
        <w:i/>
        <w:sz w:val="20"/>
        <w:szCs w:val="20"/>
      </w:rPr>
      <w:fldChar w:fldCharType="separate"/>
    </w:r>
    <w:r w:rsidR="0034509C">
      <w:rPr>
        <w:rStyle w:val="Numerstrony"/>
        <w:i/>
        <w:noProof/>
        <w:sz w:val="20"/>
        <w:szCs w:val="20"/>
      </w:rPr>
      <w:t>1</w:t>
    </w:r>
    <w:r>
      <w:rPr>
        <w:rStyle w:val="Numerstrony"/>
        <w:i/>
        <w:sz w:val="20"/>
        <w:szCs w:val="20"/>
      </w:rPr>
      <w:fldChar w:fldCharType="end"/>
    </w:r>
  </w:p>
  <w:p w:rsidR="00A81C7A" w:rsidRDefault="00A81C7A">
    <w:pPr>
      <w:pStyle w:val="Stopka"/>
      <w:pBdr>
        <w:top w:val="single" w:sz="4" w:space="1" w:color="auto"/>
      </w:pBdr>
      <w:ind w:right="360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C7A" w:rsidRDefault="00A81C7A">
      <w:r>
        <w:separator/>
      </w:r>
    </w:p>
  </w:footnote>
  <w:footnote w:type="continuationSeparator" w:id="0">
    <w:p w:rsidR="00A81C7A" w:rsidRDefault="00A81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C7A" w:rsidRDefault="00A81C7A">
    <w:pPr>
      <w:pStyle w:val="Nagwek"/>
      <w:pBdr>
        <w:bottom w:val="single" w:sz="4" w:space="1" w:color="auto"/>
      </w:pBdr>
      <w:jc w:val="center"/>
      <w:rPr>
        <w:i/>
        <w:sz w:val="20"/>
        <w:szCs w:val="20"/>
      </w:rPr>
    </w:pPr>
    <w:r>
      <w:rPr>
        <w:i/>
        <w:sz w:val="20"/>
        <w:szCs w:val="20"/>
      </w:rPr>
      <w:t>O P I S     T E C H N I C Z N 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944D6E"/>
    <w:lvl w:ilvl="0">
      <w:numFmt w:val="bullet"/>
      <w:lvlText w:val="*"/>
      <w:lvlJc w:val="left"/>
    </w:lvl>
  </w:abstractNum>
  <w:abstractNum w:abstractNumId="1">
    <w:nsid w:val="0F7B2667"/>
    <w:multiLevelType w:val="hybridMultilevel"/>
    <w:tmpl w:val="CC8C93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DE29CE"/>
    <w:multiLevelType w:val="hybridMultilevel"/>
    <w:tmpl w:val="3E38363E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0B0220"/>
    <w:multiLevelType w:val="singleLevel"/>
    <w:tmpl w:val="42DC53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9FA5367"/>
    <w:multiLevelType w:val="hybridMultilevel"/>
    <w:tmpl w:val="CC9ADA3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1A7E03B4"/>
    <w:multiLevelType w:val="hybridMultilevel"/>
    <w:tmpl w:val="24A8ADEA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74D0B7C6">
      <w:start w:val="3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2A09588B"/>
    <w:multiLevelType w:val="hybridMultilevel"/>
    <w:tmpl w:val="0F6E492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A6F152F"/>
    <w:multiLevelType w:val="hybridMultilevel"/>
    <w:tmpl w:val="844831A4"/>
    <w:lvl w:ilvl="0" w:tplc="9606DA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5AA1EA6">
      <w:start w:val="1"/>
      <w:numFmt w:val="bullet"/>
      <w:lvlText w:val=""/>
      <w:lvlJc w:val="left"/>
      <w:pPr>
        <w:tabs>
          <w:tab w:val="num" w:pos="1134"/>
        </w:tabs>
        <w:ind w:left="1134" w:hanging="5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4509B6"/>
    <w:multiLevelType w:val="multilevel"/>
    <w:tmpl w:val="8A8A3F4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9">
    <w:nsid w:val="356B0804"/>
    <w:multiLevelType w:val="multilevel"/>
    <w:tmpl w:val="B8B48A6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38D513EE"/>
    <w:multiLevelType w:val="multilevel"/>
    <w:tmpl w:val="75CCA0C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1">
    <w:nsid w:val="38EA3085"/>
    <w:multiLevelType w:val="hybridMultilevel"/>
    <w:tmpl w:val="6ADE4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A6B36"/>
    <w:multiLevelType w:val="hybridMultilevel"/>
    <w:tmpl w:val="F7C6EE50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3">
    <w:nsid w:val="43FA0E0D"/>
    <w:multiLevelType w:val="hybridMultilevel"/>
    <w:tmpl w:val="92984DA2"/>
    <w:lvl w:ilvl="0" w:tplc="C62060FE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5C3170E"/>
    <w:multiLevelType w:val="hybridMultilevel"/>
    <w:tmpl w:val="6F626CF8"/>
    <w:lvl w:ilvl="0" w:tplc="07E2AB38">
      <w:start w:val="1"/>
      <w:numFmt w:val="lowerLetter"/>
      <w:lvlText w:val="%1)"/>
      <w:lvlJc w:val="left"/>
      <w:pPr>
        <w:ind w:left="412" w:hanging="236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17463870">
      <w:numFmt w:val="bullet"/>
      <w:lvlText w:val="•"/>
      <w:lvlJc w:val="left"/>
      <w:pPr>
        <w:ind w:left="1334" w:hanging="236"/>
      </w:pPr>
      <w:rPr>
        <w:rFonts w:hint="default"/>
        <w:lang w:val="pl-PL" w:eastAsia="en-US" w:bidi="ar-SA"/>
      </w:rPr>
    </w:lvl>
    <w:lvl w:ilvl="2" w:tplc="B418B166">
      <w:numFmt w:val="bullet"/>
      <w:lvlText w:val="•"/>
      <w:lvlJc w:val="left"/>
      <w:pPr>
        <w:ind w:left="2249" w:hanging="236"/>
      </w:pPr>
      <w:rPr>
        <w:rFonts w:hint="default"/>
        <w:lang w:val="pl-PL" w:eastAsia="en-US" w:bidi="ar-SA"/>
      </w:rPr>
    </w:lvl>
    <w:lvl w:ilvl="3" w:tplc="021C6B00">
      <w:numFmt w:val="bullet"/>
      <w:lvlText w:val="•"/>
      <w:lvlJc w:val="left"/>
      <w:pPr>
        <w:ind w:left="3164" w:hanging="236"/>
      </w:pPr>
      <w:rPr>
        <w:rFonts w:hint="default"/>
        <w:lang w:val="pl-PL" w:eastAsia="en-US" w:bidi="ar-SA"/>
      </w:rPr>
    </w:lvl>
    <w:lvl w:ilvl="4" w:tplc="3BB4B7BC">
      <w:numFmt w:val="bullet"/>
      <w:lvlText w:val="•"/>
      <w:lvlJc w:val="left"/>
      <w:pPr>
        <w:ind w:left="4079" w:hanging="236"/>
      </w:pPr>
      <w:rPr>
        <w:rFonts w:hint="default"/>
        <w:lang w:val="pl-PL" w:eastAsia="en-US" w:bidi="ar-SA"/>
      </w:rPr>
    </w:lvl>
    <w:lvl w:ilvl="5" w:tplc="260AC02C">
      <w:numFmt w:val="bullet"/>
      <w:lvlText w:val="•"/>
      <w:lvlJc w:val="left"/>
      <w:pPr>
        <w:ind w:left="4994" w:hanging="236"/>
      </w:pPr>
      <w:rPr>
        <w:rFonts w:hint="default"/>
        <w:lang w:val="pl-PL" w:eastAsia="en-US" w:bidi="ar-SA"/>
      </w:rPr>
    </w:lvl>
    <w:lvl w:ilvl="6" w:tplc="E0747B6E">
      <w:numFmt w:val="bullet"/>
      <w:lvlText w:val="•"/>
      <w:lvlJc w:val="left"/>
      <w:pPr>
        <w:ind w:left="5908" w:hanging="236"/>
      </w:pPr>
      <w:rPr>
        <w:rFonts w:hint="default"/>
        <w:lang w:val="pl-PL" w:eastAsia="en-US" w:bidi="ar-SA"/>
      </w:rPr>
    </w:lvl>
    <w:lvl w:ilvl="7" w:tplc="CA024B8C">
      <w:numFmt w:val="bullet"/>
      <w:lvlText w:val="•"/>
      <w:lvlJc w:val="left"/>
      <w:pPr>
        <w:ind w:left="6823" w:hanging="236"/>
      </w:pPr>
      <w:rPr>
        <w:rFonts w:hint="default"/>
        <w:lang w:val="pl-PL" w:eastAsia="en-US" w:bidi="ar-SA"/>
      </w:rPr>
    </w:lvl>
    <w:lvl w:ilvl="8" w:tplc="96DAD090">
      <w:numFmt w:val="bullet"/>
      <w:lvlText w:val="•"/>
      <w:lvlJc w:val="left"/>
      <w:pPr>
        <w:ind w:left="7738" w:hanging="236"/>
      </w:pPr>
      <w:rPr>
        <w:rFonts w:hint="default"/>
        <w:lang w:val="pl-PL" w:eastAsia="en-US" w:bidi="ar-SA"/>
      </w:rPr>
    </w:lvl>
  </w:abstractNum>
  <w:abstractNum w:abstractNumId="15">
    <w:nsid w:val="47695A8F"/>
    <w:multiLevelType w:val="multilevel"/>
    <w:tmpl w:val="DCEAA8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28452CA"/>
    <w:multiLevelType w:val="hybridMultilevel"/>
    <w:tmpl w:val="AAD2AFE2"/>
    <w:lvl w:ilvl="0" w:tplc="E0CA2A62">
      <w:start w:val="4"/>
      <w:numFmt w:val="decimal"/>
      <w:lvlText w:val="%1"/>
      <w:lvlJc w:val="left"/>
      <w:pPr>
        <w:ind w:left="511" w:hanging="336"/>
      </w:pPr>
      <w:rPr>
        <w:rFonts w:hint="default"/>
        <w:lang w:val="pl-PL" w:eastAsia="en-US" w:bidi="ar-SA"/>
      </w:rPr>
    </w:lvl>
    <w:lvl w:ilvl="1" w:tplc="5018056A">
      <w:numFmt w:val="none"/>
      <w:lvlText w:val=""/>
      <w:lvlJc w:val="left"/>
      <w:pPr>
        <w:tabs>
          <w:tab w:val="num" w:pos="360"/>
        </w:tabs>
      </w:pPr>
    </w:lvl>
    <w:lvl w:ilvl="2" w:tplc="2ABA9958">
      <w:start w:val="1"/>
      <w:numFmt w:val="decimal"/>
      <w:lvlText w:val="%3."/>
      <w:lvlJc w:val="left"/>
      <w:pPr>
        <w:ind w:left="896" w:hanging="364"/>
      </w:pPr>
      <w:rPr>
        <w:rFonts w:ascii="Arial" w:eastAsia="Arial" w:hAnsi="Arial" w:cs="Arial" w:hint="default"/>
        <w:spacing w:val="-26"/>
        <w:w w:val="100"/>
        <w:sz w:val="20"/>
        <w:szCs w:val="20"/>
        <w:lang w:val="pl-PL" w:eastAsia="en-US" w:bidi="ar-SA"/>
      </w:rPr>
    </w:lvl>
    <w:lvl w:ilvl="3" w:tplc="583EB350">
      <w:numFmt w:val="bullet"/>
      <w:lvlText w:val="•"/>
      <w:lvlJc w:val="left"/>
      <w:pPr>
        <w:ind w:left="2826" w:hanging="364"/>
      </w:pPr>
      <w:rPr>
        <w:rFonts w:hint="default"/>
        <w:lang w:val="pl-PL" w:eastAsia="en-US" w:bidi="ar-SA"/>
      </w:rPr>
    </w:lvl>
    <w:lvl w:ilvl="4" w:tplc="BC626BC0">
      <w:numFmt w:val="bullet"/>
      <w:lvlText w:val="•"/>
      <w:lvlJc w:val="left"/>
      <w:pPr>
        <w:ind w:left="3789" w:hanging="364"/>
      </w:pPr>
      <w:rPr>
        <w:rFonts w:hint="default"/>
        <w:lang w:val="pl-PL" w:eastAsia="en-US" w:bidi="ar-SA"/>
      </w:rPr>
    </w:lvl>
    <w:lvl w:ilvl="5" w:tplc="179E6C94">
      <w:numFmt w:val="bullet"/>
      <w:lvlText w:val="•"/>
      <w:lvlJc w:val="left"/>
      <w:pPr>
        <w:ind w:left="4752" w:hanging="364"/>
      </w:pPr>
      <w:rPr>
        <w:rFonts w:hint="default"/>
        <w:lang w:val="pl-PL" w:eastAsia="en-US" w:bidi="ar-SA"/>
      </w:rPr>
    </w:lvl>
    <w:lvl w:ilvl="6" w:tplc="E5A6B0B4">
      <w:numFmt w:val="bullet"/>
      <w:lvlText w:val="•"/>
      <w:lvlJc w:val="left"/>
      <w:pPr>
        <w:ind w:left="5715" w:hanging="364"/>
      </w:pPr>
      <w:rPr>
        <w:rFonts w:hint="default"/>
        <w:lang w:val="pl-PL" w:eastAsia="en-US" w:bidi="ar-SA"/>
      </w:rPr>
    </w:lvl>
    <w:lvl w:ilvl="7" w:tplc="94C84038">
      <w:numFmt w:val="bullet"/>
      <w:lvlText w:val="•"/>
      <w:lvlJc w:val="left"/>
      <w:pPr>
        <w:ind w:left="6678" w:hanging="364"/>
      </w:pPr>
      <w:rPr>
        <w:rFonts w:hint="default"/>
        <w:lang w:val="pl-PL" w:eastAsia="en-US" w:bidi="ar-SA"/>
      </w:rPr>
    </w:lvl>
    <w:lvl w:ilvl="8" w:tplc="275C6522">
      <w:numFmt w:val="bullet"/>
      <w:lvlText w:val="•"/>
      <w:lvlJc w:val="left"/>
      <w:pPr>
        <w:ind w:left="7641" w:hanging="364"/>
      </w:pPr>
      <w:rPr>
        <w:rFonts w:hint="default"/>
        <w:lang w:val="pl-PL" w:eastAsia="en-US" w:bidi="ar-SA"/>
      </w:rPr>
    </w:lvl>
  </w:abstractNum>
  <w:abstractNum w:abstractNumId="17">
    <w:nsid w:val="531C1C73"/>
    <w:multiLevelType w:val="hybridMultilevel"/>
    <w:tmpl w:val="31001CE8"/>
    <w:lvl w:ilvl="0" w:tplc="07B037C0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36E720C"/>
    <w:multiLevelType w:val="hybridMultilevel"/>
    <w:tmpl w:val="567E8158"/>
    <w:lvl w:ilvl="0" w:tplc="B726BE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8CC5C43"/>
    <w:multiLevelType w:val="hybridMultilevel"/>
    <w:tmpl w:val="CBE24ACA"/>
    <w:lvl w:ilvl="0" w:tplc="9CA8702A">
      <w:start w:val="1"/>
      <w:numFmt w:val="bullet"/>
      <w:lvlText w:val=""/>
      <w:lvlJc w:val="left"/>
      <w:pPr>
        <w:tabs>
          <w:tab w:val="num" w:pos="1098"/>
        </w:tabs>
        <w:ind w:left="1042" w:hanging="341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tabs>
          <w:tab w:val="num" w:pos="1781"/>
        </w:tabs>
        <w:ind w:left="1781" w:hanging="360"/>
      </w:pPr>
      <w:rPr>
        <w:rFonts w:ascii="Wingdings" w:hAnsi="Wingdings" w:hint="default"/>
      </w:rPr>
    </w:lvl>
    <w:lvl w:ilvl="2" w:tplc="74EC2342">
      <w:start w:val="2"/>
      <w:numFmt w:val="decimal"/>
      <w:lvlText w:val="%3."/>
      <w:lvlJc w:val="left"/>
      <w:pPr>
        <w:tabs>
          <w:tab w:val="num" w:pos="2681"/>
        </w:tabs>
        <w:ind w:left="268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20">
    <w:nsid w:val="594A2E08"/>
    <w:multiLevelType w:val="hybridMultilevel"/>
    <w:tmpl w:val="5E2E9BBA"/>
    <w:lvl w:ilvl="0" w:tplc="041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76698F"/>
    <w:multiLevelType w:val="hybridMultilevel"/>
    <w:tmpl w:val="C6FADAE0"/>
    <w:lvl w:ilvl="0" w:tplc="3C3E7214">
      <w:numFmt w:val="bullet"/>
      <w:lvlText w:val="-"/>
      <w:lvlJc w:val="left"/>
      <w:pPr>
        <w:ind w:left="176" w:hanging="124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E586F786">
      <w:numFmt w:val="bullet"/>
      <w:lvlText w:val="*"/>
      <w:lvlJc w:val="left"/>
      <w:pPr>
        <w:ind w:left="1016" w:hanging="132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2" w:tplc="53BE01D2">
      <w:numFmt w:val="bullet"/>
      <w:lvlText w:val="•"/>
      <w:lvlJc w:val="left"/>
      <w:pPr>
        <w:ind w:left="1969" w:hanging="132"/>
      </w:pPr>
      <w:rPr>
        <w:rFonts w:hint="default"/>
        <w:lang w:val="pl-PL" w:eastAsia="en-US" w:bidi="ar-SA"/>
      </w:rPr>
    </w:lvl>
    <w:lvl w:ilvl="3" w:tplc="18A8470E">
      <w:numFmt w:val="bullet"/>
      <w:lvlText w:val="•"/>
      <w:lvlJc w:val="left"/>
      <w:pPr>
        <w:ind w:left="2919" w:hanging="132"/>
      </w:pPr>
      <w:rPr>
        <w:rFonts w:hint="default"/>
        <w:lang w:val="pl-PL" w:eastAsia="en-US" w:bidi="ar-SA"/>
      </w:rPr>
    </w:lvl>
    <w:lvl w:ilvl="4" w:tplc="7AD26EBA">
      <w:numFmt w:val="bullet"/>
      <w:lvlText w:val="•"/>
      <w:lvlJc w:val="left"/>
      <w:pPr>
        <w:ind w:left="3869" w:hanging="132"/>
      </w:pPr>
      <w:rPr>
        <w:rFonts w:hint="default"/>
        <w:lang w:val="pl-PL" w:eastAsia="en-US" w:bidi="ar-SA"/>
      </w:rPr>
    </w:lvl>
    <w:lvl w:ilvl="5" w:tplc="43D80C90">
      <w:numFmt w:val="bullet"/>
      <w:lvlText w:val="•"/>
      <w:lvlJc w:val="left"/>
      <w:pPr>
        <w:ind w:left="4819" w:hanging="132"/>
      </w:pPr>
      <w:rPr>
        <w:rFonts w:hint="default"/>
        <w:lang w:val="pl-PL" w:eastAsia="en-US" w:bidi="ar-SA"/>
      </w:rPr>
    </w:lvl>
    <w:lvl w:ilvl="6" w:tplc="2D44FF82">
      <w:numFmt w:val="bullet"/>
      <w:lvlText w:val="•"/>
      <w:lvlJc w:val="left"/>
      <w:pPr>
        <w:ind w:left="5768" w:hanging="132"/>
      </w:pPr>
      <w:rPr>
        <w:rFonts w:hint="default"/>
        <w:lang w:val="pl-PL" w:eastAsia="en-US" w:bidi="ar-SA"/>
      </w:rPr>
    </w:lvl>
    <w:lvl w:ilvl="7" w:tplc="BC6AD81A">
      <w:numFmt w:val="bullet"/>
      <w:lvlText w:val="•"/>
      <w:lvlJc w:val="left"/>
      <w:pPr>
        <w:ind w:left="6718" w:hanging="132"/>
      </w:pPr>
      <w:rPr>
        <w:rFonts w:hint="default"/>
        <w:lang w:val="pl-PL" w:eastAsia="en-US" w:bidi="ar-SA"/>
      </w:rPr>
    </w:lvl>
    <w:lvl w:ilvl="8" w:tplc="EFF664AC">
      <w:numFmt w:val="bullet"/>
      <w:lvlText w:val="•"/>
      <w:lvlJc w:val="left"/>
      <w:pPr>
        <w:ind w:left="7668" w:hanging="132"/>
      </w:pPr>
      <w:rPr>
        <w:rFonts w:hint="default"/>
        <w:lang w:val="pl-PL" w:eastAsia="en-US" w:bidi="ar-SA"/>
      </w:rPr>
    </w:lvl>
  </w:abstractNum>
  <w:abstractNum w:abstractNumId="22">
    <w:nsid w:val="61943110"/>
    <w:multiLevelType w:val="hybridMultilevel"/>
    <w:tmpl w:val="F90CEB04"/>
    <w:lvl w:ilvl="0" w:tplc="ADBECF76">
      <w:start w:val="1"/>
      <w:numFmt w:val="lowerLetter"/>
      <w:lvlText w:val="%1)"/>
      <w:lvlJc w:val="left"/>
      <w:pPr>
        <w:ind w:left="70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>
    <w:nsid w:val="6486371E"/>
    <w:multiLevelType w:val="hybridMultilevel"/>
    <w:tmpl w:val="86D88036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40150A"/>
    <w:multiLevelType w:val="hybridMultilevel"/>
    <w:tmpl w:val="21A4D0F4"/>
    <w:lvl w:ilvl="0" w:tplc="C5F0FAB8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7CC74406"/>
    <w:multiLevelType w:val="multilevel"/>
    <w:tmpl w:val="E8C6A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u w:val="single"/>
      </w:rPr>
    </w:lvl>
  </w:abstractNum>
  <w:abstractNum w:abstractNumId="26">
    <w:nsid w:val="7FA64D5E"/>
    <w:multiLevelType w:val="hybridMultilevel"/>
    <w:tmpl w:val="BBB81A3C"/>
    <w:lvl w:ilvl="0" w:tplc="A0E28358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"/>
  </w:num>
  <w:num w:numId="3">
    <w:abstractNumId w:val="20"/>
  </w:num>
  <w:num w:numId="4">
    <w:abstractNumId w:val="5"/>
  </w:num>
  <w:num w:numId="5">
    <w:abstractNumId w:val="1"/>
  </w:num>
  <w:num w:numId="6">
    <w:abstractNumId w:val="3"/>
  </w:num>
  <w:num w:numId="7">
    <w:abstractNumId w:val="12"/>
  </w:num>
  <w:num w:numId="8">
    <w:abstractNumId w:val="2"/>
  </w:num>
  <w:num w:numId="9">
    <w:abstractNumId w:val="19"/>
  </w:num>
  <w:num w:numId="10">
    <w:abstractNumId w:val="7"/>
  </w:num>
  <w:num w:numId="11">
    <w:abstractNumId w:val="9"/>
  </w:num>
  <w:num w:numId="12">
    <w:abstractNumId w:val="17"/>
  </w:num>
  <w:num w:numId="13">
    <w:abstractNumId w:val="13"/>
  </w:num>
  <w:num w:numId="14">
    <w:abstractNumId w:val="22"/>
  </w:num>
  <w:num w:numId="15">
    <w:abstractNumId w:val="24"/>
  </w:num>
  <w:num w:numId="16">
    <w:abstractNumId w:val="8"/>
  </w:num>
  <w:num w:numId="17">
    <w:abstractNumId w:val="10"/>
  </w:num>
  <w:num w:numId="18">
    <w:abstractNumId w:val="11"/>
  </w:num>
  <w:num w:numId="19">
    <w:abstractNumId w:val="15"/>
  </w:num>
  <w:num w:numId="20">
    <w:abstractNumId w:val="6"/>
  </w:num>
  <w:num w:numId="21">
    <w:abstractNumId w:val="16"/>
  </w:num>
  <w:num w:numId="22">
    <w:abstractNumId w:val="14"/>
  </w:num>
  <w:num w:numId="23">
    <w:abstractNumId w:val="21"/>
  </w:num>
  <w:num w:numId="2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5">
    <w:abstractNumId w:val="18"/>
  </w:num>
  <w:num w:numId="26">
    <w:abstractNumId w:val="23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639"/>
    <w:rsid w:val="00006DA0"/>
    <w:rsid w:val="0001378A"/>
    <w:rsid w:val="00020248"/>
    <w:rsid w:val="00023918"/>
    <w:rsid w:val="0002392B"/>
    <w:rsid w:val="000258E7"/>
    <w:rsid w:val="00035BCB"/>
    <w:rsid w:val="00036550"/>
    <w:rsid w:val="0003788C"/>
    <w:rsid w:val="00046D20"/>
    <w:rsid w:val="000615E5"/>
    <w:rsid w:val="00063613"/>
    <w:rsid w:val="00063B44"/>
    <w:rsid w:val="00065C83"/>
    <w:rsid w:val="00072B30"/>
    <w:rsid w:val="00075ACE"/>
    <w:rsid w:val="00076135"/>
    <w:rsid w:val="00081E54"/>
    <w:rsid w:val="000866BD"/>
    <w:rsid w:val="00097035"/>
    <w:rsid w:val="000A249F"/>
    <w:rsid w:val="000C56AF"/>
    <w:rsid w:val="000D3E7C"/>
    <w:rsid w:val="000D731C"/>
    <w:rsid w:val="000E25FE"/>
    <w:rsid w:val="000E2B0C"/>
    <w:rsid w:val="000E34E3"/>
    <w:rsid w:val="000E65AB"/>
    <w:rsid w:val="000F408A"/>
    <w:rsid w:val="00100117"/>
    <w:rsid w:val="00100DC0"/>
    <w:rsid w:val="00101773"/>
    <w:rsid w:val="0010633C"/>
    <w:rsid w:val="0011066B"/>
    <w:rsid w:val="0011078B"/>
    <w:rsid w:val="00110C01"/>
    <w:rsid w:val="001122A9"/>
    <w:rsid w:val="00114A7F"/>
    <w:rsid w:val="00114BB5"/>
    <w:rsid w:val="00117D98"/>
    <w:rsid w:val="00122404"/>
    <w:rsid w:val="00124B3F"/>
    <w:rsid w:val="00134063"/>
    <w:rsid w:val="00134257"/>
    <w:rsid w:val="00145D45"/>
    <w:rsid w:val="001475E5"/>
    <w:rsid w:val="00150E57"/>
    <w:rsid w:val="00157B9B"/>
    <w:rsid w:val="00166BBA"/>
    <w:rsid w:val="00174318"/>
    <w:rsid w:val="0018073F"/>
    <w:rsid w:val="00192C34"/>
    <w:rsid w:val="00195F54"/>
    <w:rsid w:val="001A61A9"/>
    <w:rsid w:val="001B1648"/>
    <w:rsid w:val="001B3ABA"/>
    <w:rsid w:val="001B72F5"/>
    <w:rsid w:val="001C3394"/>
    <w:rsid w:val="001C39ED"/>
    <w:rsid w:val="001D09A2"/>
    <w:rsid w:val="001D1140"/>
    <w:rsid w:val="001D280B"/>
    <w:rsid w:val="001D517B"/>
    <w:rsid w:val="001E0976"/>
    <w:rsid w:val="001E1184"/>
    <w:rsid w:val="001E328D"/>
    <w:rsid w:val="001E51E2"/>
    <w:rsid w:val="002135CE"/>
    <w:rsid w:val="00213910"/>
    <w:rsid w:val="0021734D"/>
    <w:rsid w:val="00236052"/>
    <w:rsid w:val="00237CD9"/>
    <w:rsid w:val="00242E53"/>
    <w:rsid w:val="00245A18"/>
    <w:rsid w:val="00254C4E"/>
    <w:rsid w:val="002623AC"/>
    <w:rsid w:val="00263B5D"/>
    <w:rsid w:val="002656CB"/>
    <w:rsid w:val="00265A97"/>
    <w:rsid w:val="00276865"/>
    <w:rsid w:val="00277E68"/>
    <w:rsid w:val="00284D23"/>
    <w:rsid w:val="00285CEA"/>
    <w:rsid w:val="00290501"/>
    <w:rsid w:val="002A3AA2"/>
    <w:rsid w:val="002C0D37"/>
    <w:rsid w:val="002C2004"/>
    <w:rsid w:val="002C4769"/>
    <w:rsid w:val="002C4B10"/>
    <w:rsid w:val="002D264D"/>
    <w:rsid w:val="002D2C31"/>
    <w:rsid w:val="002D3915"/>
    <w:rsid w:val="002D4113"/>
    <w:rsid w:val="002E0E83"/>
    <w:rsid w:val="002E4AAC"/>
    <w:rsid w:val="002E5533"/>
    <w:rsid w:val="002E78DA"/>
    <w:rsid w:val="002F3227"/>
    <w:rsid w:val="002F5699"/>
    <w:rsid w:val="003045CB"/>
    <w:rsid w:val="00312B46"/>
    <w:rsid w:val="00313293"/>
    <w:rsid w:val="00322BBC"/>
    <w:rsid w:val="00326D90"/>
    <w:rsid w:val="00331B00"/>
    <w:rsid w:val="00332744"/>
    <w:rsid w:val="00336AFB"/>
    <w:rsid w:val="0033784D"/>
    <w:rsid w:val="003449FA"/>
    <w:rsid w:val="0034509C"/>
    <w:rsid w:val="00353B65"/>
    <w:rsid w:val="00375F17"/>
    <w:rsid w:val="00376B03"/>
    <w:rsid w:val="0038142A"/>
    <w:rsid w:val="00384208"/>
    <w:rsid w:val="003842A9"/>
    <w:rsid w:val="00392266"/>
    <w:rsid w:val="003962B3"/>
    <w:rsid w:val="003A1F5D"/>
    <w:rsid w:val="003A7696"/>
    <w:rsid w:val="003B33DA"/>
    <w:rsid w:val="003B632D"/>
    <w:rsid w:val="003C658C"/>
    <w:rsid w:val="003C7E62"/>
    <w:rsid w:val="003D09C7"/>
    <w:rsid w:val="003D1393"/>
    <w:rsid w:val="003D7A12"/>
    <w:rsid w:val="003E3263"/>
    <w:rsid w:val="003E5932"/>
    <w:rsid w:val="003F0E85"/>
    <w:rsid w:val="004002DE"/>
    <w:rsid w:val="004041E2"/>
    <w:rsid w:val="00405859"/>
    <w:rsid w:val="004075B1"/>
    <w:rsid w:val="00411412"/>
    <w:rsid w:val="004162E6"/>
    <w:rsid w:val="0041653C"/>
    <w:rsid w:val="00416B8B"/>
    <w:rsid w:val="0041734A"/>
    <w:rsid w:val="00430BC5"/>
    <w:rsid w:val="00430E7D"/>
    <w:rsid w:val="004330FD"/>
    <w:rsid w:val="00441C48"/>
    <w:rsid w:val="00442313"/>
    <w:rsid w:val="00442CC4"/>
    <w:rsid w:val="00442E77"/>
    <w:rsid w:val="00443633"/>
    <w:rsid w:val="00445DD8"/>
    <w:rsid w:val="00446E5F"/>
    <w:rsid w:val="00447B7E"/>
    <w:rsid w:val="00451B7F"/>
    <w:rsid w:val="0045273A"/>
    <w:rsid w:val="00454794"/>
    <w:rsid w:val="00457F63"/>
    <w:rsid w:val="00461A45"/>
    <w:rsid w:val="004621C8"/>
    <w:rsid w:val="00463569"/>
    <w:rsid w:val="00464D54"/>
    <w:rsid w:val="00480985"/>
    <w:rsid w:val="00484A08"/>
    <w:rsid w:val="00487E70"/>
    <w:rsid w:val="00490A8E"/>
    <w:rsid w:val="0049479B"/>
    <w:rsid w:val="004A5A13"/>
    <w:rsid w:val="004A6C88"/>
    <w:rsid w:val="004A72DA"/>
    <w:rsid w:val="004B2724"/>
    <w:rsid w:val="004B3A51"/>
    <w:rsid w:val="004B6DBD"/>
    <w:rsid w:val="004B7B30"/>
    <w:rsid w:val="004B7CDD"/>
    <w:rsid w:val="004C2D89"/>
    <w:rsid w:val="004C30D3"/>
    <w:rsid w:val="004D03EB"/>
    <w:rsid w:val="004D4F44"/>
    <w:rsid w:val="004D66B1"/>
    <w:rsid w:val="004E0D0E"/>
    <w:rsid w:val="004F0668"/>
    <w:rsid w:val="004F1ED7"/>
    <w:rsid w:val="0050497A"/>
    <w:rsid w:val="00505068"/>
    <w:rsid w:val="00505838"/>
    <w:rsid w:val="005070E0"/>
    <w:rsid w:val="0051598D"/>
    <w:rsid w:val="00521F72"/>
    <w:rsid w:val="00522F85"/>
    <w:rsid w:val="005240B0"/>
    <w:rsid w:val="00531E78"/>
    <w:rsid w:val="005337B1"/>
    <w:rsid w:val="00536481"/>
    <w:rsid w:val="00540692"/>
    <w:rsid w:val="005427E9"/>
    <w:rsid w:val="00542F9A"/>
    <w:rsid w:val="0054327A"/>
    <w:rsid w:val="00550A04"/>
    <w:rsid w:val="00556A7A"/>
    <w:rsid w:val="00562B8F"/>
    <w:rsid w:val="00564D7F"/>
    <w:rsid w:val="005669D5"/>
    <w:rsid w:val="005757F0"/>
    <w:rsid w:val="00581681"/>
    <w:rsid w:val="00583746"/>
    <w:rsid w:val="0058383A"/>
    <w:rsid w:val="00584018"/>
    <w:rsid w:val="00584320"/>
    <w:rsid w:val="00584FAF"/>
    <w:rsid w:val="00585A1A"/>
    <w:rsid w:val="005878AF"/>
    <w:rsid w:val="00593EEC"/>
    <w:rsid w:val="005A328E"/>
    <w:rsid w:val="005B13CE"/>
    <w:rsid w:val="005B268D"/>
    <w:rsid w:val="005B4770"/>
    <w:rsid w:val="005C7BF7"/>
    <w:rsid w:val="005C7FBB"/>
    <w:rsid w:val="005D2587"/>
    <w:rsid w:val="005E1571"/>
    <w:rsid w:val="005E3361"/>
    <w:rsid w:val="005E35F3"/>
    <w:rsid w:val="005E5B13"/>
    <w:rsid w:val="005F6299"/>
    <w:rsid w:val="005F7785"/>
    <w:rsid w:val="00606D2A"/>
    <w:rsid w:val="00624324"/>
    <w:rsid w:val="00630E8F"/>
    <w:rsid w:val="00636E8E"/>
    <w:rsid w:val="0063727A"/>
    <w:rsid w:val="00643947"/>
    <w:rsid w:val="0064738D"/>
    <w:rsid w:val="00654B66"/>
    <w:rsid w:val="006578FE"/>
    <w:rsid w:val="00661D4F"/>
    <w:rsid w:val="006759BB"/>
    <w:rsid w:val="0069141E"/>
    <w:rsid w:val="006B0ED6"/>
    <w:rsid w:val="006C61CF"/>
    <w:rsid w:val="006C7B13"/>
    <w:rsid w:val="006D765D"/>
    <w:rsid w:val="006F3354"/>
    <w:rsid w:val="00716A0C"/>
    <w:rsid w:val="00717E9F"/>
    <w:rsid w:val="00717FF2"/>
    <w:rsid w:val="00723A3C"/>
    <w:rsid w:val="00732800"/>
    <w:rsid w:val="00743293"/>
    <w:rsid w:val="007578D0"/>
    <w:rsid w:val="00765B76"/>
    <w:rsid w:val="007726C1"/>
    <w:rsid w:val="007732AA"/>
    <w:rsid w:val="0077462B"/>
    <w:rsid w:val="00783C20"/>
    <w:rsid w:val="00792E7F"/>
    <w:rsid w:val="00793730"/>
    <w:rsid w:val="00794A87"/>
    <w:rsid w:val="007A3817"/>
    <w:rsid w:val="007B3C35"/>
    <w:rsid w:val="007D76FF"/>
    <w:rsid w:val="007E3A58"/>
    <w:rsid w:val="007E502D"/>
    <w:rsid w:val="007E5EBD"/>
    <w:rsid w:val="007F1B7F"/>
    <w:rsid w:val="007F359B"/>
    <w:rsid w:val="00800639"/>
    <w:rsid w:val="008034F8"/>
    <w:rsid w:val="00804136"/>
    <w:rsid w:val="0080528A"/>
    <w:rsid w:val="00810EE1"/>
    <w:rsid w:val="00822CE0"/>
    <w:rsid w:val="008362E4"/>
    <w:rsid w:val="00847739"/>
    <w:rsid w:val="0085213A"/>
    <w:rsid w:val="008573C4"/>
    <w:rsid w:val="0086325A"/>
    <w:rsid w:val="00867425"/>
    <w:rsid w:val="00880C10"/>
    <w:rsid w:val="00885F36"/>
    <w:rsid w:val="008874BB"/>
    <w:rsid w:val="00887C5E"/>
    <w:rsid w:val="008907E8"/>
    <w:rsid w:val="00890E0E"/>
    <w:rsid w:val="00894146"/>
    <w:rsid w:val="0089793F"/>
    <w:rsid w:val="008A20DD"/>
    <w:rsid w:val="008A2DA2"/>
    <w:rsid w:val="008A582A"/>
    <w:rsid w:val="008A657D"/>
    <w:rsid w:val="008B4084"/>
    <w:rsid w:val="008C357B"/>
    <w:rsid w:val="008C4F86"/>
    <w:rsid w:val="008C78A5"/>
    <w:rsid w:val="008E1526"/>
    <w:rsid w:val="008E1AC7"/>
    <w:rsid w:val="008E1ECC"/>
    <w:rsid w:val="008E6731"/>
    <w:rsid w:val="009011F8"/>
    <w:rsid w:val="00901735"/>
    <w:rsid w:val="00904087"/>
    <w:rsid w:val="00904130"/>
    <w:rsid w:val="009148E0"/>
    <w:rsid w:val="00915835"/>
    <w:rsid w:val="00915AD9"/>
    <w:rsid w:val="009175AA"/>
    <w:rsid w:val="00920E97"/>
    <w:rsid w:val="0092269F"/>
    <w:rsid w:val="00930823"/>
    <w:rsid w:val="009310EA"/>
    <w:rsid w:val="00934E7F"/>
    <w:rsid w:val="0094149F"/>
    <w:rsid w:val="00953E93"/>
    <w:rsid w:val="00954A87"/>
    <w:rsid w:val="00956D67"/>
    <w:rsid w:val="00963DF3"/>
    <w:rsid w:val="0096774E"/>
    <w:rsid w:val="009765B6"/>
    <w:rsid w:val="009805FE"/>
    <w:rsid w:val="0099482E"/>
    <w:rsid w:val="00997220"/>
    <w:rsid w:val="009A4492"/>
    <w:rsid w:val="009A5B8F"/>
    <w:rsid w:val="009B06BF"/>
    <w:rsid w:val="009B62BB"/>
    <w:rsid w:val="009B657F"/>
    <w:rsid w:val="009B76AC"/>
    <w:rsid w:val="009D15B4"/>
    <w:rsid w:val="009D67E2"/>
    <w:rsid w:val="009D68C4"/>
    <w:rsid w:val="009F64A6"/>
    <w:rsid w:val="00A02DB8"/>
    <w:rsid w:val="00A1107D"/>
    <w:rsid w:val="00A211B6"/>
    <w:rsid w:val="00A25E0B"/>
    <w:rsid w:val="00A30857"/>
    <w:rsid w:val="00A41BA9"/>
    <w:rsid w:val="00A55C73"/>
    <w:rsid w:val="00A57430"/>
    <w:rsid w:val="00A57C43"/>
    <w:rsid w:val="00A75FA8"/>
    <w:rsid w:val="00A8136B"/>
    <w:rsid w:val="00A81C7A"/>
    <w:rsid w:val="00A84D16"/>
    <w:rsid w:val="00A903F0"/>
    <w:rsid w:val="00A94AED"/>
    <w:rsid w:val="00A96963"/>
    <w:rsid w:val="00AA1071"/>
    <w:rsid w:val="00AB1DC1"/>
    <w:rsid w:val="00AC39AB"/>
    <w:rsid w:val="00AC4054"/>
    <w:rsid w:val="00AC6F4A"/>
    <w:rsid w:val="00AD1BC4"/>
    <w:rsid w:val="00AE15A5"/>
    <w:rsid w:val="00AF4E93"/>
    <w:rsid w:val="00AF7A88"/>
    <w:rsid w:val="00B01FE0"/>
    <w:rsid w:val="00B05630"/>
    <w:rsid w:val="00B21E08"/>
    <w:rsid w:val="00B27BDF"/>
    <w:rsid w:val="00B308FD"/>
    <w:rsid w:val="00B33FA0"/>
    <w:rsid w:val="00B369B9"/>
    <w:rsid w:val="00B5147E"/>
    <w:rsid w:val="00B60499"/>
    <w:rsid w:val="00B670CE"/>
    <w:rsid w:val="00B83A4C"/>
    <w:rsid w:val="00B85382"/>
    <w:rsid w:val="00B8653E"/>
    <w:rsid w:val="00B90E97"/>
    <w:rsid w:val="00B938EB"/>
    <w:rsid w:val="00BA2F27"/>
    <w:rsid w:val="00BA4869"/>
    <w:rsid w:val="00BA6AF1"/>
    <w:rsid w:val="00BB7E2E"/>
    <w:rsid w:val="00BC2651"/>
    <w:rsid w:val="00BC566B"/>
    <w:rsid w:val="00BC613D"/>
    <w:rsid w:val="00BD01D0"/>
    <w:rsid w:val="00BD293B"/>
    <w:rsid w:val="00BD6864"/>
    <w:rsid w:val="00BE05ED"/>
    <w:rsid w:val="00BE33B7"/>
    <w:rsid w:val="00BE4E02"/>
    <w:rsid w:val="00BF1029"/>
    <w:rsid w:val="00BF3282"/>
    <w:rsid w:val="00C02202"/>
    <w:rsid w:val="00C12FFE"/>
    <w:rsid w:val="00C334D1"/>
    <w:rsid w:val="00C35203"/>
    <w:rsid w:val="00C35806"/>
    <w:rsid w:val="00C40E2F"/>
    <w:rsid w:val="00C43DD0"/>
    <w:rsid w:val="00C51E16"/>
    <w:rsid w:val="00C534D4"/>
    <w:rsid w:val="00C54DDA"/>
    <w:rsid w:val="00C60B0A"/>
    <w:rsid w:val="00C61270"/>
    <w:rsid w:val="00C7187E"/>
    <w:rsid w:val="00C76995"/>
    <w:rsid w:val="00C84F83"/>
    <w:rsid w:val="00C85238"/>
    <w:rsid w:val="00C85E64"/>
    <w:rsid w:val="00C87496"/>
    <w:rsid w:val="00C87C6F"/>
    <w:rsid w:val="00C87CC5"/>
    <w:rsid w:val="00CB1FC1"/>
    <w:rsid w:val="00CD457D"/>
    <w:rsid w:val="00CD664B"/>
    <w:rsid w:val="00CE4A1D"/>
    <w:rsid w:val="00CF0445"/>
    <w:rsid w:val="00D00E52"/>
    <w:rsid w:val="00D02221"/>
    <w:rsid w:val="00D120CD"/>
    <w:rsid w:val="00D142F9"/>
    <w:rsid w:val="00D16084"/>
    <w:rsid w:val="00D22743"/>
    <w:rsid w:val="00D27A6C"/>
    <w:rsid w:val="00D345A3"/>
    <w:rsid w:val="00D34A96"/>
    <w:rsid w:val="00D365DE"/>
    <w:rsid w:val="00D36742"/>
    <w:rsid w:val="00D36D74"/>
    <w:rsid w:val="00D4253A"/>
    <w:rsid w:val="00D45726"/>
    <w:rsid w:val="00D550C3"/>
    <w:rsid w:val="00D6346D"/>
    <w:rsid w:val="00D66E7C"/>
    <w:rsid w:val="00D6768A"/>
    <w:rsid w:val="00D74BC3"/>
    <w:rsid w:val="00D758CC"/>
    <w:rsid w:val="00D83860"/>
    <w:rsid w:val="00D850B4"/>
    <w:rsid w:val="00D86FB3"/>
    <w:rsid w:val="00D9073D"/>
    <w:rsid w:val="00D935E8"/>
    <w:rsid w:val="00D94696"/>
    <w:rsid w:val="00DB0FEA"/>
    <w:rsid w:val="00DB3125"/>
    <w:rsid w:val="00DB35D8"/>
    <w:rsid w:val="00DB4FCD"/>
    <w:rsid w:val="00DC0489"/>
    <w:rsid w:val="00DC2B09"/>
    <w:rsid w:val="00DC3A1C"/>
    <w:rsid w:val="00DC7CC8"/>
    <w:rsid w:val="00DD13B8"/>
    <w:rsid w:val="00DD33E3"/>
    <w:rsid w:val="00DD7674"/>
    <w:rsid w:val="00DE17F4"/>
    <w:rsid w:val="00DE6183"/>
    <w:rsid w:val="00DF0820"/>
    <w:rsid w:val="00DF38BA"/>
    <w:rsid w:val="00DF62A3"/>
    <w:rsid w:val="00DF6FFF"/>
    <w:rsid w:val="00E04AC1"/>
    <w:rsid w:val="00E14BF6"/>
    <w:rsid w:val="00E16A4B"/>
    <w:rsid w:val="00E21020"/>
    <w:rsid w:val="00E21252"/>
    <w:rsid w:val="00E246D7"/>
    <w:rsid w:val="00E270FD"/>
    <w:rsid w:val="00E31D38"/>
    <w:rsid w:val="00E34E9B"/>
    <w:rsid w:val="00E37F1A"/>
    <w:rsid w:val="00E471DC"/>
    <w:rsid w:val="00E5305C"/>
    <w:rsid w:val="00E540F7"/>
    <w:rsid w:val="00E5758C"/>
    <w:rsid w:val="00E57C79"/>
    <w:rsid w:val="00E60D55"/>
    <w:rsid w:val="00E6552C"/>
    <w:rsid w:val="00E73E25"/>
    <w:rsid w:val="00E74753"/>
    <w:rsid w:val="00E76D58"/>
    <w:rsid w:val="00E847E1"/>
    <w:rsid w:val="00E91294"/>
    <w:rsid w:val="00E97634"/>
    <w:rsid w:val="00EB7F47"/>
    <w:rsid w:val="00EC44A3"/>
    <w:rsid w:val="00ED2718"/>
    <w:rsid w:val="00ED3862"/>
    <w:rsid w:val="00EE2119"/>
    <w:rsid w:val="00EE2C2A"/>
    <w:rsid w:val="00EF0240"/>
    <w:rsid w:val="00EF5AC3"/>
    <w:rsid w:val="00F05157"/>
    <w:rsid w:val="00F126C6"/>
    <w:rsid w:val="00F2332B"/>
    <w:rsid w:val="00F26592"/>
    <w:rsid w:val="00F320B3"/>
    <w:rsid w:val="00F3511D"/>
    <w:rsid w:val="00F37887"/>
    <w:rsid w:val="00F432A8"/>
    <w:rsid w:val="00F458D3"/>
    <w:rsid w:val="00F53F61"/>
    <w:rsid w:val="00F61065"/>
    <w:rsid w:val="00F613BC"/>
    <w:rsid w:val="00F62283"/>
    <w:rsid w:val="00F64AC1"/>
    <w:rsid w:val="00F657C2"/>
    <w:rsid w:val="00F810A7"/>
    <w:rsid w:val="00F95E92"/>
    <w:rsid w:val="00FA2F83"/>
    <w:rsid w:val="00FB7BBA"/>
    <w:rsid w:val="00FC40DA"/>
    <w:rsid w:val="00FD2451"/>
    <w:rsid w:val="00FD733C"/>
    <w:rsid w:val="00FE081B"/>
    <w:rsid w:val="00FE0F08"/>
    <w:rsid w:val="00FE4A56"/>
    <w:rsid w:val="00FF569C"/>
    <w:rsid w:val="00FF5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13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C87C6F"/>
    <w:pPr>
      <w:keepNext/>
      <w:outlineLvl w:val="1"/>
    </w:pPr>
    <w:rPr>
      <w:u w:val="singl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0515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D36742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D36742"/>
    <w:pPr>
      <w:overflowPunct w:val="0"/>
      <w:autoSpaceDE w:val="0"/>
      <w:autoSpaceDN w:val="0"/>
      <w:adjustRightInd w:val="0"/>
      <w:spacing w:before="120"/>
      <w:ind w:left="283" w:hanging="283"/>
      <w:jc w:val="both"/>
      <w:textAlignment w:val="baseline"/>
    </w:pPr>
    <w:rPr>
      <w:szCs w:val="20"/>
    </w:rPr>
  </w:style>
  <w:style w:type="character" w:styleId="Odwoaniedokomentarza">
    <w:name w:val="annotation reference"/>
    <w:basedOn w:val="Domylnaczcionkaakapitu"/>
    <w:semiHidden/>
    <w:rsid w:val="00D36742"/>
    <w:rPr>
      <w:sz w:val="16"/>
      <w:szCs w:val="16"/>
    </w:rPr>
  </w:style>
  <w:style w:type="paragraph" w:styleId="Tekstkomentarza">
    <w:name w:val="annotation text"/>
    <w:basedOn w:val="Normalny"/>
    <w:semiHidden/>
    <w:rsid w:val="00D367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6742"/>
    <w:rPr>
      <w:b/>
      <w:bCs/>
    </w:rPr>
  </w:style>
  <w:style w:type="paragraph" w:styleId="Tekstdymka">
    <w:name w:val="Balloon Text"/>
    <w:basedOn w:val="Normalny"/>
    <w:semiHidden/>
    <w:rsid w:val="00D367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D3674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3674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36742"/>
  </w:style>
  <w:style w:type="paragraph" w:styleId="Tekstpodstawowy">
    <w:name w:val="Body Text"/>
    <w:basedOn w:val="Normalny"/>
    <w:link w:val="TekstpodstawowyZnak"/>
    <w:rsid w:val="00AC4054"/>
    <w:pPr>
      <w:spacing w:line="360" w:lineRule="auto"/>
      <w:jc w:val="both"/>
    </w:pPr>
  </w:style>
  <w:style w:type="paragraph" w:styleId="Tekstpodstawowywcity">
    <w:name w:val="Body Text Indent"/>
    <w:basedOn w:val="Normalny"/>
    <w:link w:val="TekstpodstawowywcityZnak"/>
    <w:rsid w:val="00A30857"/>
    <w:pPr>
      <w:spacing w:after="120"/>
      <w:ind w:left="283"/>
    </w:pPr>
  </w:style>
  <w:style w:type="paragraph" w:styleId="Tekstpodstawowy2">
    <w:name w:val="Body Text 2"/>
    <w:basedOn w:val="Normalny"/>
    <w:rsid w:val="00A30857"/>
    <w:pPr>
      <w:spacing w:after="120" w:line="480" w:lineRule="auto"/>
    </w:pPr>
  </w:style>
  <w:style w:type="character" w:styleId="Pogrubienie">
    <w:name w:val="Strong"/>
    <w:basedOn w:val="Domylnaczcionkaakapitu"/>
    <w:qFormat/>
    <w:rsid w:val="001E51E2"/>
    <w:rPr>
      <w:b/>
      <w:bCs/>
    </w:rPr>
  </w:style>
  <w:style w:type="paragraph" w:styleId="Tekstprzypisudolnego">
    <w:name w:val="footnote text"/>
    <w:basedOn w:val="Normalny"/>
    <w:semiHidden/>
    <w:rsid w:val="00FA2F8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A2F83"/>
    <w:rPr>
      <w:vertAlign w:val="superscript"/>
    </w:rPr>
  </w:style>
  <w:style w:type="paragraph" w:styleId="Podtytu">
    <w:name w:val="Subtitle"/>
    <w:basedOn w:val="Normalny"/>
    <w:link w:val="PodtytuZnak"/>
    <w:qFormat/>
    <w:rsid w:val="00242E53"/>
    <w:pPr>
      <w:overflowPunct w:val="0"/>
      <w:autoSpaceDE w:val="0"/>
      <w:autoSpaceDN w:val="0"/>
      <w:adjustRightInd w:val="0"/>
      <w:spacing w:line="360" w:lineRule="auto"/>
      <w:textAlignment w:val="baseline"/>
    </w:pPr>
    <w:rPr>
      <w:b/>
      <w:bCs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242E53"/>
    <w:rPr>
      <w:b/>
      <w:bCs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F6FFF"/>
    <w:rPr>
      <w:sz w:val="24"/>
      <w:szCs w:val="24"/>
    </w:rPr>
  </w:style>
  <w:style w:type="paragraph" w:styleId="Tytu">
    <w:name w:val="Title"/>
    <w:basedOn w:val="Normalny"/>
    <w:link w:val="TytuZnak"/>
    <w:qFormat/>
    <w:rsid w:val="00157B9B"/>
    <w:pPr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qFormat/>
    <w:rsid w:val="00157B9B"/>
    <w:rPr>
      <w:sz w:val="32"/>
      <w:szCs w:val="24"/>
    </w:rPr>
  </w:style>
  <w:style w:type="paragraph" w:customStyle="1" w:styleId="Tekstpodstawowywcity21">
    <w:name w:val="Tekst podstawowy wcięty 21"/>
    <w:basedOn w:val="Normalny"/>
    <w:rsid w:val="00794A87"/>
    <w:pPr>
      <w:suppressAutoHyphens/>
      <w:ind w:left="284" w:hanging="284"/>
      <w:jc w:val="both"/>
    </w:pPr>
    <w:rPr>
      <w:sz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12B46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312B4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12B46"/>
    <w:rPr>
      <w:sz w:val="24"/>
      <w:szCs w:val="24"/>
    </w:rPr>
  </w:style>
  <w:style w:type="character" w:customStyle="1" w:styleId="CharStyle10">
    <w:name w:val="CharStyle10"/>
    <w:rsid w:val="001E1184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paragraph" w:customStyle="1" w:styleId="Teksttreci">
    <w:name w:val="Tekst treści"/>
    <w:rsid w:val="001E1184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1" w:lineRule="exact"/>
      <w:jc w:val="both"/>
      <w:textAlignment w:val="baseline"/>
    </w:pPr>
    <w:rPr>
      <w:color w:val="000000"/>
      <w:spacing w:val="3"/>
      <w:kern w:val="3"/>
      <w:sz w:val="21"/>
      <w:szCs w:val="21"/>
    </w:rPr>
  </w:style>
  <w:style w:type="character" w:customStyle="1" w:styleId="CharStyle5">
    <w:name w:val="CharStyle5"/>
    <w:rsid w:val="001E1184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4"/>
      <w:w w:val="100"/>
      <w:position w:val="0"/>
      <w:sz w:val="21"/>
      <w:szCs w:val="21"/>
      <w:u w:val="single"/>
      <w:vertAlign w:val="baseline"/>
    </w:rPr>
  </w:style>
  <w:style w:type="paragraph" w:customStyle="1" w:styleId="Teksttreci2">
    <w:name w:val="Tekst treści (2)"/>
    <w:rsid w:val="001E1184"/>
    <w:pPr>
      <w:widowControl w:val="0"/>
      <w:shd w:val="clear" w:color="auto" w:fill="FFFFFF"/>
      <w:suppressAutoHyphens/>
      <w:overflowPunct w:val="0"/>
      <w:autoSpaceDE w:val="0"/>
      <w:autoSpaceDN w:val="0"/>
      <w:spacing w:after="600" w:line="0" w:lineRule="atLeast"/>
      <w:jc w:val="both"/>
      <w:textAlignment w:val="baseline"/>
    </w:pPr>
    <w:rPr>
      <w:b/>
      <w:bCs/>
      <w:color w:val="000000"/>
      <w:spacing w:val="4"/>
      <w:kern w:val="3"/>
      <w:sz w:val="21"/>
      <w:szCs w:val="21"/>
    </w:rPr>
  </w:style>
  <w:style w:type="character" w:customStyle="1" w:styleId="TekstpodstawowyZnak1">
    <w:name w:val="Tekst podstawowy Znak1"/>
    <w:uiPriority w:val="99"/>
    <w:rsid w:val="001E1184"/>
    <w:rPr>
      <w:spacing w:val="10"/>
      <w:shd w:val="clear" w:color="auto" w:fill="FFFFFF"/>
    </w:rPr>
  </w:style>
  <w:style w:type="paragraph" w:styleId="Akapitzlist">
    <w:name w:val="List Paragraph"/>
    <w:basedOn w:val="Normalny"/>
    <w:uiPriority w:val="34"/>
    <w:qFormat/>
    <w:rsid w:val="0085213A"/>
    <w:pPr>
      <w:ind w:left="720"/>
      <w:contextualSpacing/>
    </w:pPr>
  </w:style>
  <w:style w:type="paragraph" w:customStyle="1" w:styleId="Textbody">
    <w:name w:val="Text body"/>
    <w:basedOn w:val="Normalny"/>
    <w:rsid w:val="0085213A"/>
    <w:pPr>
      <w:suppressAutoHyphens/>
      <w:autoSpaceDN w:val="0"/>
      <w:spacing w:line="360" w:lineRule="auto"/>
      <w:jc w:val="both"/>
      <w:textAlignment w:val="baseline"/>
    </w:pPr>
    <w:rPr>
      <w:rFonts w:ascii="Arial" w:hAnsi="Arial"/>
      <w:kern w:val="3"/>
      <w:szCs w:val="20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265A97"/>
    <w:pPr>
      <w:widowControl w:val="0"/>
      <w:autoSpaceDE w:val="0"/>
      <w:autoSpaceDN w:val="0"/>
      <w:ind w:left="7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agwek11">
    <w:name w:val="Nagłówek 11"/>
    <w:basedOn w:val="Normalny"/>
    <w:uiPriority w:val="1"/>
    <w:qFormat/>
    <w:rsid w:val="00265A97"/>
    <w:pPr>
      <w:widowControl w:val="0"/>
      <w:autoSpaceDE w:val="0"/>
      <w:autoSpaceDN w:val="0"/>
      <w:ind w:left="511" w:hanging="336"/>
      <w:outlineLvl w:val="1"/>
    </w:pPr>
    <w:rPr>
      <w:rFonts w:ascii="Arial" w:eastAsia="Arial" w:hAnsi="Arial" w:cs="Arial"/>
      <w:b/>
      <w:bCs/>
      <w:sz w:val="20"/>
      <w:szCs w:val="20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F0515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2333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34324549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1780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35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1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2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2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8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2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176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2142338582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2569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4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66A4E-FCF4-47E4-88CF-5D419491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659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Hej Adam</vt:lpstr>
    </vt:vector>
  </TitlesOfParts>
  <Company>X</Company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Hej Adam</dc:title>
  <dc:creator>ADAM</dc:creator>
  <cp:lastModifiedBy>USER</cp:lastModifiedBy>
  <cp:revision>23</cp:revision>
  <cp:lastPrinted>2018-10-15T09:37:00Z</cp:lastPrinted>
  <dcterms:created xsi:type="dcterms:W3CDTF">2021-05-20T10:37:00Z</dcterms:created>
  <dcterms:modified xsi:type="dcterms:W3CDTF">2021-09-15T11:26:00Z</dcterms:modified>
</cp:coreProperties>
</file>